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260" w:rsidRPr="00A70F2C" w:rsidRDefault="00537260" w:rsidP="00537260">
      <w:pPr>
        <w:rPr>
          <w:rFonts w:ascii="Times New Roman" w:hAnsi="Times New Roman" w:cs="Times New Roman"/>
          <w:b/>
          <w:sz w:val="32"/>
          <w:szCs w:val="32"/>
        </w:rPr>
      </w:pPr>
      <w:bookmarkStart w:id="0" w:name="_Toc269129879"/>
      <w:bookmarkStart w:id="1" w:name="_Toc269129959"/>
      <w:bookmarkStart w:id="2" w:name="_Toc269132563"/>
      <w:r w:rsidRPr="00A70F2C">
        <w:rPr>
          <w:rFonts w:ascii="Times New Roman" w:hAnsi="Times New Roman" w:cs="Times New Roman"/>
          <w:b/>
          <w:sz w:val="32"/>
          <w:szCs w:val="32"/>
        </w:rPr>
        <w:t>CHAPTER 1</w:t>
      </w:r>
      <w:r w:rsidRPr="00A70F2C">
        <w:rPr>
          <w:rFonts w:ascii="Times New Roman" w:hAnsi="Times New Roman" w:cs="Times New Roman"/>
          <w:b/>
          <w:sz w:val="32"/>
          <w:szCs w:val="32"/>
        </w:rPr>
        <w:tab/>
      </w:r>
      <w:r w:rsidRPr="00A70F2C">
        <w:rPr>
          <w:rFonts w:ascii="Times New Roman" w:hAnsi="Times New Roman" w:cs="Times New Roman"/>
          <w:b/>
          <w:sz w:val="32"/>
          <w:szCs w:val="32"/>
        </w:rPr>
        <w:tab/>
      </w:r>
      <w:r w:rsidRPr="00A70F2C">
        <w:rPr>
          <w:rFonts w:ascii="Times New Roman" w:hAnsi="Times New Roman" w:cs="Times New Roman"/>
          <w:b/>
          <w:sz w:val="32"/>
          <w:szCs w:val="32"/>
        </w:rPr>
        <w:tab/>
      </w:r>
      <w:r w:rsidRPr="00A70F2C">
        <w:rPr>
          <w:rFonts w:ascii="Times New Roman" w:hAnsi="Times New Roman" w:cs="Times New Roman"/>
          <w:b/>
          <w:sz w:val="32"/>
          <w:szCs w:val="32"/>
        </w:rPr>
        <w:tab/>
      </w:r>
      <w:r w:rsidRPr="00A70F2C">
        <w:rPr>
          <w:rFonts w:ascii="Times New Roman" w:hAnsi="Times New Roman" w:cs="Times New Roman"/>
          <w:b/>
          <w:sz w:val="32"/>
          <w:szCs w:val="32"/>
        </w:rPr>
        <w:tab/>
      </w:r>
      <w:r w:rsidRPr="00A70F2C">
        <w:rPr>
          <w:rFonts w:ascii="Times New Roman" w:hAnsi="Times New Roman" w:cs="Times New Roman"/>
          <w:b/>
          <w:sz w:val="32"/>
          <w:szCs w:val="32"/>
        </w:rPr>
        <w:tab/>
        <w:t xml:space="preserve">   </w:t>
      </w:r>
      <w:bookmarkStart w:id="3" w:name="_Toc269304403"/>
      <w:r w:rsidRPr="00A70F2C">
        <w:rPr>
          <w:rFonts w:ascii="Times New Roman" w:hAnsi="Times New Roman" w:cs="Times New Roman"/>
          <w:b/>
          <w:sz w:val="32"/>
          <w:szCs w:val="32"/>
        </w:rPr>
        <w:t xml:space="preserve">  </w:t>
      </w:r>
      <w:bookmarkStart w:id="4" w:name="_Toc269727933"/>
      <w:bookmarkStart w:id="5" w:name="_Toc270166651"/>
      <w:r w:rsidRPr="00A70F2C">
        <w:rPr>
          <w:rFonts w:ascii="Times New Roman" w:hAnsi="Times New Roman" w:cs="Times New Roman"/>
          <w:b/>
          <w:sz w:val="32"/>
          <w:szCs w:val="32"/>
        </w:rPr>
        <w:t>Introduction</w:t>
      </w:r>
      <w:bookmarkEnd w:id="3"/>
      <w:bookmarkEnd w:id="4"/>
      <w:bookmarkEnd w:id="5"/>
    </w:p>
    <w:p w:rsidR="00537260" w:rsidRPr="00F33DFE" w:rsidRDefault="00C73371" w:rsidP="00537260">
      <w:r>
        <w:rPr>
          <w:noProof/>
          <w:lang w:bidi="ur-PK"/>
        </w:rPr>
        <w:pict>
          <v:shapetype id="_x0000_t32" coordsize="21600,21600" o:spt="32" o:oned="t" path="m,l21600,21600e" filled="f">
            <v:path arrowok="t" fillok="f" o:connecttype="none"/>
            <o:lock v:ext="edit" shapetype="t"/>
          </v:shapetype>
          <v:shape id="_x0000_s1038" type="#_x0000_t32" style="position:absolute;margin-left:.75pt;margin-top:2.6pt;width:435pt;height:0;z-index:251666432" o:connectortype="straight">
            <w10:wrap anchorx="page"/>
          </v:shape>
        </w:pict>
      </w:r>
    </w:p>
    <w:p w:rsidR="008C2BD1" w:rsidRPr="008C2BD1" w:rsidRDefault="00537260" w:rsidP="008C2BD1">
      <w:pPr>
        <w:pStyle w:val="NoSpacing"/>
        <w:jc w:val="both"/>
        <w:rPr>
          <w:rFonts w:ascii="Times New Roman" w:hAnsi="Times New Roman" w:cs="Times New Roman"/>
          <w:sz w:val="24"/>
          <w:szCs w:val="24"/>
        </w:rPr>
      </w:pPr>
      <w:r w:rsidRPr="008C2BD1">
        <w:rPr>
          <w:rFonts w:ascii="Times New Roman" w:hAnsi="Times New Roman" w:cs="Times New Roman"/>
          <w:sz w:val="24"/>
          <w:szCs w:val="24"/>
        </w:rPr>
        <w:t xml:space="preserve"> </w:t>
      </w:r>
      <w:r w:rsidR="008C2BD1" w:rsidRPr="008C2BD1">
        <w:rPr>
          <w:rFonts w:ascii="Times New Roman" w:hAnsi="Times New Roman" w:cs="Times New Roman"/>
          <w:sz w:val="24"/>
          <w:szCs w:val="24"/>
        </w:rPr>
        <w:t>With advancement of technology things are becoming simpler and easier for us.</w:t>
      </w:r>
      <w:r w:rsidR="006E010B">
        <w:rPr>
          <w:rFonts w:ascii="Times New Roman" w:hAnsi="Times New Roman" w:cs="Times New Roman"/>
          <w:sz w:val="24"/>
          <w:szCs w:val="24"/>
        </w:rPr>
        <w:t xml:space="preserve"> </w:t>
      </w:r>
      <w:r w:rsidR="008C2BD1" w:rsidRPr="008C2BD1">
        <w:rPr>
          <w:rFonts w:ascii="Times New Roman" w:hAnsi="Times New Roman" w:cs="Times New Roman"/>
          <w:sz w:val="24"/>
          <w:szCs w:val="24"/>
        </w:rPr>
        <w:t xml:space="preserve">Automation is the use of control systems and information technologies to reduce the need </w:t>
      </w:r>
    </w:p>
    <w:p w:rsidR="008C2BD1" w:rsidRPr="008C2BD1" w:rsidRDefault="008C2BD1" w:rsidP="008C2BD1">
      <w:pPr>
        <w:pStyle w:val="NoSpacing"/>
        <w:jc w:val="both"/>
        <w:rPr>
          <w:rFonts w:ascii="Times New Roman" w:hAnsi="Times New Roman" w:cs="Times New Roman"/>
          <w:sz w:val="24"/>
          <w:szCs w:val="24"/>
        </w:rPr>
      </w:pPr>
      <w:r w:rsidRPr="008C2BD1">
        <w:rPr>
          <w:rFonts w:ascii="Times New Roman" w:hAnsi="Times New Roman" w:cs="Times New Roman"/>
          <w:sz w:val="24"/>
          <w:szCs w:val="24"/>
        </w:rPr>
        <w:t xml:space="preserve">for human work in the production of goods and services. In the scope of industrialization, </w:t>
      </w:r>
    </w:p>
    <w:p w:rsidR="008C2BD1" w:rsidRPr="008C2BD1" w:rsidRDefault="008C2BD1" w:rsidP="008C2BD1">
      <w:pPr>
        <w:pStyle w:val="NoSpacing"/>
        <w:jc w:val="both"/>
        <w:rPr>
          <w:rFonts w:ascii="Times New Roman" w:hAnsi="Times New Roman" w:cs="Times New Roman"/>
          <w:sz w:val="24"/>
          <w:szCs w:val="24"/>
        </w:rPr>
      </w:pPr>
      <w:r w:rsidRPr="008C2BD1">
        <w:rPr>
          <w:rFonts w:ascii="Times New Roman" w:hAnsi="Times New Roman" w:cs="Times New Roman"/>
          <w:sz w:val="24"/>
          <w:szCs w:val="24"/>
        </w:rPr>
        <w:t>automation is a step beyond mechanization. Whereas mechanization provided human</w:t>
      </w:r>
      <w:r w:rsidR="006E010B">
        <w:rPr>
          <w:rFonts w:ascii="Times New Roman" w:hAnsi="Times New Roman" w:cs="Times New Roman"/>
          <w:sz w:val="24"/>
          <w:szCs w:val="24"/>
        </w:rPr>
        <w:t xml:space="preserve"> </w:t>
      </w:r>
      <w:r w:rsidRPr="008C2BD1">
        <w:rPr>
          <w:rFonts w:ascii="Times New Roman" w:hAnsi="Times New Roman" w:cs="Times New Roman"/>
          <w:sz w:val="24"/>
          <w:szCs w:val="24"/>
        </w:rPr>
        <w:t>operators with machinery to assist them with the muscular.</w:t>
      </w:r>
    </w:p>
    <w:p w:rsidR="008C2BD1" w:rsidRPr="008C2BD1" w:rsidRDefault="008C2BD1" w:rsidP="008C2BD1">
      <w:pPr>
        <w:pStyle w:val="NoSpacing"/>
        <w:jc w:val="both"/>
        <w:rPr>
          <w:rFonts w:ascii="Times New Roman" w:hAnsi="Times New Roman" w:cs="Times New Roman"/>
          <w:sz w:val="24"/>
          <w:szCs w:val="24"/>
        </w:rPr>
      </w:pPr>
      <w:r w:rsidRPr="008C2BD1">
        <w:rPr>
          <w:rFonts w:ascii="Times New Roman" w:hAnsi="Times New Roman" w:cs="Times New Roman"/>
          <w:sz w:val="24"/>
          <w:szCs w:val="24"/>
        </w:rPr>
        <w:t>Requirements of work, automation greatly decreases the need for human sensory and mental requirements as well. Automation plays an increasingly important role in the world economy and in daily experience.</w:t>
      </w:r>
    </w:p>
    <w:p w:rsidR="008C2BD1" w:rsidRPr="008C2BD1" w:rsidRDefault="008C2BD1" w:rsidP="008C2BD1">
      <w:pPr>
        <w:pStyle w:val="NoSpacing"/>
        <w:jc w:val="both"/>
        <w:rPr>
          <w:rFonts w:ascii="Times New Roman" w:hAnsi="Times New Roman" w:cs="Times New Roman"/>
          <w:sz w:val="24"/>
          <w:szCs w:val="24"/>
        </w:rPr>
      </w:pPr>
      <w:r w:rsidRPr="008C2BD1">
        <w:rPr>
          <w:rFonts w:ascii="Times New Roman" w:hAnsi="Times New Roman" w:cs="Times New Roman"/>
          <w:sz w:val="24"/>
          <w:szCs w:val="24"/>
        </w:rPr>
        <w:t xml:space="preserve">Automatic systems are being preferred over manual system. Through this project we have </w:t>
      </w:r>
    </w:p>
    <w:p w:rsidR="008C2BD1" w:rsidRDefault="008C2BD1" w:rsidP="00EA387C">
      <w:pPr>
        <w:pStyle w:val="NoSpacing"/>
        <w:jc w:val="both"/>
        <w:rPr>
          <w:rFonts w:ascii="Times New Roman" w:hAnsi="Times New Roman" w:cs="Times New Roman"/>
          <w:sz w:val="24"/>
          <w:szCs w:val="24"/>
        </w:rPr>
      </w:pPr>
      <w:r w:rsidRPr="008C2BD1">
        <w:rPr>
          <w:rFonts w:ascii="Times New Roman" w:hAnsi="Times New Roman" w:cs="Times New Roman"/>
          <w:sz w:val="24"/>
          <w:szCs w:val="24"/>
        </w:rPr>
        <w:t xml:space="preserve">tried to show automatic control </w:t>
      </w:r>
      <w:r w:rsidR="00EA387C">
        <w:rPr>
          <w:rFonts w:ascii="Times New Roman" w:hAnsi="Times New Roman" w:cs="Times New Roman"/>
          <w:sz w:val="24"/>
          <w:szCs w:val="24"/>
        </w:rPr>
        <w:t xml:space="preserve">for the Items sorting. </w:t>
      </w:r>
    </w:p>
    <w:p w:rsidR="00D900D9" w:rsidRDefault="00D900D9" w:rsidP="00EA387C">
      <w:pPr>
        <w:pStyle w:val="NoSpacing"/>
        <w:jc w:val="both"/>
        <w:rPr>
          <w:rFonts w:ascii="Times New Roman" w:hAnsi="Times New Roman" w:cs="Times New Roman"/>
          <w:sz w:val="24"/>
          <w:szCs w:val="24"/>
        </w:rPr>
      </w:pPr>
    </w:p>
    <w:p w:rsidR="00D900D9" w:rsidRPr="00D900D9" w:rsidRDefault="00D900D9" w:rsidP="00D900D9">
      <w:pPr>
        <w:autoSpaceDE w:val="0"/>
        <w:autoSpaceDN w:val="0"/>
        <w:adjustRightInd w:val="0"/>
        <w:rPr>
          <w:rFonts w:ascii="Times New Roman" w:hAnsi="Times New Roman" w:cs="Times New Roman"/>
          <w:b/>
          <w:sz w:val="28"/>
          <w:szCs w:val="28"/>
        </w:rPr>
      </w:pPr>
      <w:r w:rsidRPr="00D900D9">
        <w:rPr>
          <w:rFonts w:ascii="Times New Roman" w:hAnsi="Times New Roman" w:cs="Times New Roman"/>
          <w:b/>
          <w:sz w:val="28"/>
          <w:szCs w:val="28"/>
        </w:rPr>
        <w:t>1.1 NEED OF AUTOMATION</w:t>
      </w:r>
    </w:p>
    <w:p w:rsidR="00D900D9" w:rsidRPr="00D900D9" w:rsidRDefault="00D900D9" w:rsidP="00D900D9">
      <w:pPr>
        <w:pStyle w:val="NoSpacing"/>
        <w:jc w:val="both"/>
        <w:rPr>
          <w:rFonts w:ascii="Times New Roman" w:hAnsi="Times New Roman" w:cs="Times New Roman"/>
          <w:sz w:val="24"/>
          <w:szCs w:val="24"/>
        </w:rPr>
      </w:pPr>
      <w:r w:rsidRPr="00D900D9">
        <w:rPr>
          <w:rFonts w:ascii="Times New Roman" w:hAnsi="Times New Roman" w:cs="Times New Roman"/>
          <w:sz w:val="24"/>
          <w:szCs w:val="24"/>
        </w:rPr>
        <w:t xml:space="preserve">Earlier, we looked into the face of future when we talked about automatic devices, which </w:t>
      </w:r>
    </w:p>
    <w:p w:rsidR="00D900D9" w:rsidRDefault="00D900D9" w:rsidP="00D900D9">
      <w:pPr>
        <w:pStyle w:val="NoSpacing"/>
        <w:jc w:val="both"/>
        <w:rPr>
          <w:rFonts w:ascii="Times New Roman" w:hAnsi="Times New Roman" w:cs="Times New Roman"/>
          <w:sz w:val="24"/>
          <w:szCs w:val="24"/>
        </w:rPr>
      </w:pPr>
      <w:r w:rsidRPr="00D900D9">
        <w:rPr>
          <w:rFonts w:ascii="Times New Roman" w:hAnsi="Times New Roman" w:cs="Times New Roman"/>
          <w:sz w:val="24"/>
          <w:szCs w:val="24"/>
        </w:rPr>
        <w:t>could do anything on instigation of a controller, but today it has become a reality.</w:t>
      </w:r>
      <w:r>
        <w:rPr>
          <w:rFonts w:ascii="Times New Roman" w:hAnsi="Times New Roman" w:cs="Times New Roman"/>
          <w:sz w:val="24"/>
          <w:szCs w:val="24"/>
        </w:rPr>
        <w:t xml:space="preserve"> </w:t>
      </w:r>
      <w:r w:rsidRPr="00D900D9">
        <w:rPr>
          <w:rFonts w:ascii="Times New Roman" w:hAnsi="Times New Roman" w:cs="Times New Roman"/>
          <w:sz w:val="24"/>
          <w:szCs w:val="24"/>
        </w:rPr>
        <w:t>An automatic device can replace good amount of human working force, moreover humans are more prone to errors and in intensive conditions the probability of error increases whereas, an automatic device can work with diligence, versatility and with almost zero error.</w:t>
      </w:r>
      <w:r>
        <w:rPr>
          <w:rFonts w:ascii="Times New Roman" w:hAnsi="Times New Roman" w:cs="Times New Roman"/>
          <w:sz w:val="24"/>
          <w:szCs w:val="24"/>
        </w:rPr>
        <w:t xml:space="preserve"> </w:t>
      </w:r>
      <w:r w:rsidRPr="00D900D9">
        <w:rPr>
          <w:rFonts w:ascii="Times New Roman" w:hAnsi="Times New Roman" w:cs="Times New Roman"/>
          <w:sz w:val="24"/>
          <w:szCs w:val="24"/>
        </w:rPr>
        <w:t>Replacing human operators in tasks that involve hard physical or monotonous Work</w:t>
      </w:r>
      <w:r>
        <w:rPr>
          <w:rFonts w:ascii="Times New Roman" w:hAnsi="Times New Roman" w:cs="Times New Roman"/>
          <w:sz w:val="24"/>
          <w:szCs w:val="24"/>
        </w:rPr>
        <w:t xml:space="preserve"> </w:t>
      </w:r>
      <w:r w:rsidRPr="00D900D9">
        <w:rPr>
          <w:rFonts w:ascii="Times New Roman" w:hAnsi="Times New Roman" w:cs="Times New Roman"/>
          <w:sz w:val="24"/>
          <w:szCs w:val="24"/>
        </w:rPr>
        <w:t>.Replacing humans in tasks done in dangerous environments (i.e. fire, space, volcanoes, nuclear facilities, underwater, etc)</w:t>
      </w:r>
    </w:p>
    <w:p w:rsidR="00D900D9" w:rsidRPr="00D900D9" w:rsidRDefault="00D900D9" w:rsidP="00D900D9">
      <w:pPr>
        <w:pStyle w:val="NoSpacing"/>
        <w:jc w:val="both"/>
        <w:rPr>
          <w:rFonts w:ascii="Times New Roman" w:hAnsi="Times New Roman" w:cs="Times New Roman"/>
          <w:sz w:val="24"/>
          <w:szCs w:val="24"/>
        </w:rPr>
      </w:pPr>
    </w:p>
    <w:p w:rsidR="00D900D9" w:rsidRPr="00D900D9" w:rsidRDefault="00D900D9" w:rsidP="00D900D9">
      <w:pPr>
        <w:pStyle w:val="NoSpacing"/>
        <w:jc w:val="both"/>
        <w:rPr>
          <w:rFonts w:ascii="Times New Roman" w:hAnsi="Times New Roman" w:cs="Times New Roman"/>
          <w:sz w:val="24"/>
          <w:szCs w:val="24"/>
        </w:rPr>
      </w:pPr>
      <w:r w:rsidRPr="00D900D9">
        <w:rPr>
          <w:rFonts w:ascii="Times New Roman" w:hAnsi="Times New Roman" w:cs="Times New Roman"/>
          <w:sz w:val="24"/>
          <w:szCs w:val="24"/>
        </w:rPr>
        <w:t xml:space="preserve">Performing tasks that are beyond human capabilities of size, weight, speed, endurance, etc. Economy improvement. Automation may improve in economy of enterprises, </w:t>
      </w:r>
    </w:p>
    <w:p w:rsidR="00D900D9" w:rsidRPr="00D900D9" w:rsidRDefault="00D900D9" w:rsidP="00D900D9">
      <w:pPr>
        <w:pStyle w:val="NoSpacing"/>
        <w:jc w:val="both"/>
        <w:rPr>
          <w:rFonts w:ascii="Times New Roman" w:hAnsi="Times New Roman" w:cs="Times New Roman"/>
          <w:sz w:val="24"/>
          <w:szCs w:val="24"/>
        </w:rPr>
      </w:pPr>
      <w:r w:rsidRPr="00D900D9">
        <w:rPr>
          <w:rFonts w:ascii="Times New Roman" w:hAnsi="Times New Roman" w:cs="Times New Roman"/>
          <w:sz w:val="24"/>
          <w:szCs w:val="24"/>
        </w:rPr>
        <w:t>society or most of humankind. For example, when an enterprise that has invested in automation technology recovers its investment, or when a state or country    increases its income due to automation like Germany or Japan in the 20th  Century.</w:t>
      </w:r>
    </w:p>
    <w:p w:rsidR="00D900D9" w:rsidRPr="00D900D9" w:rsidRDefault="00D900D9" w:rsidP="00D900D9">
      <w:pPr>
        <w:pStyle w:val="NoSpacing"/>
        <w:jc w:val="both"/>
        <w:rPr>
          <w:rFonts w:ascii="Times New Roman" w:hAnsi="Times New Roman" w:cs="Times New Roman"/>
          <w:sz w:val="24"/>
          <w:szCs w:val="24"/>
        </w:rPr>
      </w:pPr>
      <w:r w:rsidRPr="00D900D9">
        <w:rPr>
          <w:rFonts w:ascii="Times New Roman" w:hAnsi="Times New Roman" w:cs="Times New Roman"/>
          <w:sz w:val="24"/>
          <w:szCs w:val="24"/>
        </w:rPr>
        <w:t xml:space="preserve">This is why this project looks into construction and implementation of a system        involving hardware </w:t>
      </w:r>
      <w:r w:rsidR="00572A77">
        <w:rPr>
          <w:rFonts w:ascii="Times New Roman" w:hAnsi="Times New Roman" w:cs="Times New Roman"/>
          <w:sz w:val="24"/>
          <w:szCs w:val="24"/>
        </w:rPr>
        <w:t>to control the sorting of different items</w:t>
      </w:r>
      <w:r w:rsidRPr="00D900D9">
        <w:rPr>
          <w:rFonts w:ascii="Times New Roman" w:hAnsi="Times New Roman" w:cs="Times New Roman"/>
          <w:sz w:val="24"/>
          <w:szCs w:val="24"/>
        </w:rPr>
        <w:t>.</w:t>
      </w:r>
    </w:p>
    <w:p w:rsidR="00D900D9" w:rsidRDefault="00D900D9"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Pr="00D900D9" w:rsidRDefault="00783095" w:rsidP="00D900D9">
      <w:pPr>
        <w:pStyle w:val="NoSpacing"/>
        <w:rPr>
          <w:rFonts w:ascii="Times New Roman" w:hAnsi="Times New Roman" w:cs="Times New Roman"/>
          <w:sz w:val="24"/>
          <w:szCs w:val="24"/>
        </w:rPr>
      </w:pPr>
    </w:p>
    <w:p w:rsidR="00D900D9" w:rsidRPr="00D900D9" w:rsidRDefault="00D900D9" w:rsidP="00D900D9">
      <w:pPr>
        <w:pStyle w:val="NoSpacing"/>
        <w:rPr>
          <w:rFonts w:ascii="Times New Roman" w:hAnsi="Times New Roman" w:cs="Times New Roman"/>
          <w:sz w:val="24"/>
          <w:szCs w:val="24"/>
        </w:rPr>
      </w:pPr>
    </w:p>
    <w:p w:rsidR="00537260" w:rsidRPr="00ED7928" w:rsidRDefault="00537260" w:rsidP="00ED7928">
      <w:pPr>
        <w:pStyle w:val="ListParagraph"/>
        <w:numPr>
          <w:ilvl w:val="1"/>
          <w:numId w:val="30"/>
        </w:numPr>
        <w:rPr>
          <w:rFonts w:ascii="Times New Roman" w:hAnsi="Times New Roman" w:cs="Times New Roman"/>
          <w:b/>
          <w:sz w:val="28"/>
          <w:szCs w:val="28"/>
        </w:rPr>
      </w:pPr>
      <w:bookmarkStart w:id="6" w:name="_Toc269129880"/>
      <w:bookmarkStart w:id="7" w:name="_Toc269129960"/>
      <w:bookmarkStart w:id="8" w:name="_Toc269132564"/>
      <w:bookmarkStart w:id="9" w:name="_Toc269304404"/>
      <w:bookmarkStart w:id="10" w:name="_Toc269727934"/>
      <w:bookmarkStart w:id="11" w:name="_Toc270166652"/>
      <w:r w:rsidRPr="00ED7928">
        <w:rPr>
          <w:rFonts w:ascii="Times New Roman" w:hAnsi="Times New Roman" w:cs="Times New Roman"/>
          <w:b/>
          <w:sz w:val="28"/>
          <w:szCs w:val="28"/>
        </w:rPr>
        <w:lastRenderedPageBreak/>
        <w:t>Project Objective</w:t>
      </w:r>
      <w:bookmarkEnd w:id="6"/>
      <w:bookmarkEnd w:id="7"/>
      <w:bookmarkEnd w:id="8"/>
      <w:bookmarkEnd w:id="9"/>
      <w:bookmarkEnd w:id="10"/>
      <w:bookmarkEnd w:id="11"/>
    </w:p>
    <w:p w:rsidR="00537260" w:rsidRDefault="00537260" w:rsidP="00537260"/>
    <w:p w:rsidR="00537260" w:rsidRPr="003D012B" w:rsidRDefault="008C2BD1" w:rsidP="00537260">
      <w:pPr>
        <w:spacing w:before="30"/>
        <w:jc w:val="both"/>
      </w:pPr>
      <w:r>
        <w:t xml:space="preserve">Our objective is to Design such a PLC and SCADA based conveyor Belt system </w:t>
      </w:r>
      <w:r w:rsidR="00ED7928">
        <w:t xml:space="preserve">that does the sorting by itself, gives fast production, reduces the number of personnel and durable. </w:t>
      </w:r>
    </w:p>
    <w:p w:rsidR="00ED7928" w:rsidRDefault="00ED7928" w:rsidP="00ED7928">
      <w:pPr>
        <w:rPr>
          <w:rFonts w:ascii="Times New Roman" w:hAnsi="Times New Roman" w:cs="Times New Roman"/>
          <w:b/>
          <w:sz w:val="28"/>
          <w:szCs w:val="28"/>
        </w:rPr>
      </w:pPr>
      <w:bookmarkStart w:id="12" w:name="_Toc269129881"/>
      <w:bookmarkStart w:id="13" w:name="_Toc269129961"/>
      <w:bookmarkStart w:id="14" w:name="_Toc269132565"/>
      <w:bookmarkStart w:id="15" w:name="_Toc269304405"/>
      <w:bookmarkStart w:id="16" w:name="_Toc269727935"/>
      <w:bookmarkStart w:id="17" w:name="_Toc270166653"/>
    </w:p>
    <w:p w:rsidR="00537260" w:rsidRPr="00ED7928" w:rsidRDefault="00ED7928" w:rsidP="00ED7928">
      <w:pPr>
        <w:rPr>
          <w:rFonts w:ascii="Times New Roman" w:hAnsi="Times New Roman" w:cs="Times New Roman"/>
          <w:b/>
          <w:sz w:val="28"/>
          <w:szCs w:val="28"/>
        </w:rPr>
      </w:pPr>
      <w:r>
        <w:rPr>
          <w:rFonts w:ascii="Times New Roman" w:hAnsi="Times New Roman" w:cs="Times New Roman"/>
          <w:b/>
          <w:sz w:val="28"/>
          <w:szCs w:val="28"/>
        </w:rPr>
        <w:t>1.3</w:t>
      </w:r>
      <w:r>
        <w:rPr>
          <w:rFonts w:ascii="Times New Roman" w:hAnsi="Times New Roman" w:cs="Times New Roman"/>
          <w:b/>
          <w:sz w:val="28"/>
          <w:szCs w:val="28"/>
        </w:rPr>
        <w:tab/>
      </w:r>
      <w:r w:rsidR="00537260" w:rsidRPr="00ED7928">
        <w:rPr>
          <w:rFonts w:ascii="Times New Roman" w:hAnsi="Times New Roman" w:cs="Times New Roman"/>
          <w:b/>
          <w:sz w:val="28"/>
          <w:szCs w:val="28"/>
        </w:rPr>
        <w:t>Project Scope</w:t>
      </w:r>
      <w:bookmarkEnd w:id="12"/>
      <w:bookmarkEnd w:id="13"/>
      <w:bookmarkEnd w:id="14"/>
      <w:bookmarkEnd w:id="15"/>
      <w:bookmarkEnd w:id="16"/>
      <w:bookmarkEnd w:id="17"/>
      <w:r w:rsidR="00537260" w:rsidRPr="00ED7928">
        <w:rPr>
          <w:rFonts w:ascii="Times New Roman" w:hAnsi="Times New Roman" w:cs="Times New Roman"/>
          <w:b/>
          <w:sz w:val="28"/>
          <w:szCs w:val="28"/>
        </w:rPr>
        <w:t xml:space="preserve">  </w:t>
      </w:r>
    </w:p>
    <w:p w:rsidR="00537260" w:rsidRDefault="00537260" w:rsidP="00537260"/>
    <w:p w:rsidR="00537260" w:rsidRDefault="00537260" w:rsidP="00537260">
      <w:pPr>
        <w:jc w:val="both"/>
        <w:rPr>
          <w:rFonts w:ascii="Times New Roman" w:hAnsi="Times New Roman" w:cs="Times New Roman"/>
          <w:sz w:val="24"/>
          <w:szCs w:val="24"/>
        </w:rPr>
      </w:pPr>
      <w:r>
        <w:rPr>
          <w:rFonts w:ascii="Times New Roman" w:hAnsi="Times New Roman" w:cs="Times New Roman"/>
          <w:sz w:val="24"/>
          <w:szCs w:val="24"/>
        </w:rPr>
        <w:t>Due to its small size and less number of input output functions we have used FATEK PLC 14-FBS, which has 8 inputs and 6 outputs.</w:t>
      </w:r>
    </w:p>
    <w:p w:rsidR="00537260" w:rsidRDefault="00537260" w:rsidP="00537260">
      <w:pPr>
        <w:jc w:val="both"/>
        <w:rPr>
          <w:rFonts w:ascii="Times New Roman" w:hAnsi="Times New Roman" w:cs="Times New Roman"/>
          <w:sz w:val="24"/>
          <w:szCs w:val="24"/>
        </w:rPr>
      </w:pPr>
      <w:r>
        <w:rPr>
          <w:rFonts w:ascii="Times New Roman" w:hAnsi="Times New Roman" w:cs="Times New Roman"/>
          <w:sz w:val="24"/>
          <w:szCs w:val="24"/>
        </w:rPr>
        <w:t>DC Gear motor 12v a</w:t>
      </w:r>
      <w:r w:rsidR="00254A44">
        <w:rPr>
          <w:rFonts w:ascii="Times New Roman" w:hAnsi="Times New Roman" w:cs="Times New Roman"/>
          <w:sz w:val="24"/>
          <w:szCs w:val="24"/>
        </w:rPr>
        <w:t>nd 4A is used to drive the Conveyor Belts</w:t>
      </w:r>
      <w:r>
        <w:rPr>
          <w:rFonts w:ascii="Times New Roman" w:hAnsi="Times New Roman" w:cs="Times New Roman"/>
          <w:sz w:val="24"/>
          <w:szCs w:val="24"/>
        </w:rPr>
        <w:t>. A dc battery of 12v and 40Amps is</w:t>
      </w:r>
      <w:r w:rsidR="00254A44">
        <w:rPr>
          <w:rFonts w:ascii="Times New Roman" w:hAnsi="Times New Roman" w:cs="Times New Roman"/>
          <w:sz w:val="24"/>
          <w:szCs w:val="24"/>
        </w:rPr>
        <w:t xml:space="preserve"> used to give power to the Conveyor Belt.</w:t>
      </w:r>
      <w:r>
        <w:rPr>
          <w:rFonts w:ascii="Times New Roman" w:hAnsi="Times New Roman" w:cs="Times New Roman"/>
          <w:sz w:val="24"/>
          <w:szCs w:val="24"/>
        </w:rPr>
        <w:t xml:space="preserve"> </w:t>
      </w:r>
    </w:p>
    <w:p w:rsidR="00537260" w:rsidRPr="003E4F94" w:rsidRDefault="00254A44" w:rsidP="00537260">
      <w:pPr>
        <w:jc w:val="both"/>
        <w:rPr>
          <w:rFonts w:ascii="Times New Roman" w:hAnsi="Times New Roman" w:cs="Times New Roman"/>
          <w:sz w:val="24"/>
          <w:szCs w:val="24"/>
        </w:rPr>
      </w:pPr>
      <w:r>
        <w:rPr>
          <w:rFonts w:ascii="Times New Roman" w:hAnsi="Times New Roman" w:cs="Times New Roman"/>
          <w:sz w:val="24"/>
          <w:szCs w:val="24"/>
        </w:rPr>
        <w:t xml:space="preserve">3 </w:t>
      </w:r>
      <w:r w:rsidR="00537260">
        <w:rPr>
          <w:rFonts w:ascii="Times New Roman" w:hAnsi="Times New Roman" w:cs="Times New Roman"/>
          <w:sz w:val="24"/>
          <w:szCs w:val="24"/>
        </w:rPr>
        <w:t xml:space="preserve">infrared sensors are used , two sensors </w:t>
      </w:r>
      <w:r>
        <w:rPr>
          <w:rFonts w:ascii="Times New Roman" w:hAnsi="Times New Roman" w:cs="Times New Roman"/>
          <w:sz w:val="24"/>
          <w:szCs w:val="24"/>
        </w:rPr>
        <w:t>on one CD ROM where the objects with more width will be detected and the other sensor is used on another CD ROM where the small object will be detected</w:t>
      </w:r>
      <w:r w:rsidR="00537260">
        <w:rPr>
          <w:rFonts w:ascii="Times New Roman" w:hAnsi="Times New Roman" w:cs="Times New Roman"/>
          <w:sz w:val="24"/>
          <w:szCs w:val="24"/>
        </w:rPr>
        <w:t xml:space="preserve">. </w:t>
      </w:r>
      <w:r>
        <w:rPr>
          <w:rFonts w:ascii="Times New Roman" w:hAnsi="Times New Roman" w:cs="Times New Roman"/>
          <w:sz w:val="24"/>
          <w:szCs w:val="24"/>
        </w:rPr>
        <w:t>The detected objects will be then pushed with the help of the CD ROMs on their respective Secondary conveyor belts.</w:t>
      </w:r>
    </w:p>
    <w:p w:rsidR="00537260" w:rsidRPr="00F33DFE" w:rsidRDefault="00537260" w:rsidP="00537260"/>
    <w:p w:rsidR="00537260" w:rsidRPr="00725F21" w:rsidRDefault="00537260" w:rsidP="006E010B">
      <w:pPr>
        <w:pStyle w:val="ListParagraph"/>
        <w:numPr>
          <w:ilvl w:val="1"/>
          <w:numId w:val="31"/>
        </w:numPr>
        <w:rPr>
          <w:rFonts w:ascii="Times New Roman" w:hAnsi="Times New Roman" w:cs="Times New Roman"/>
          <w:b/>
          <w:sz w:val="28"/>
          <w:szCs w:val="28"/>
        </w:rPr>
      </w:pPr>
      <w:bookmarkStart w:id="18" w:name="_Toc269129882"/>
      <w:bookmarkStart w:id="19" w:name="_Toc269129962"/>
      <w:bookmarkStart w:id="20" w:name="_Toc269132566"/>
      <w:bookmarkStart w:id="21" w:name="_Toc269304406"/>
      <w:bookmarkStart w:id="22" w:name="_Toc269727936"/>
      <w:bookmarkStart w:id="23" w:name="_Toc270166654"/>
      <w:r w:rsidRPr="00725F21">
        <w:rPr>
          <w:rFonts w:ascii="Times New Roman" w:hAnsi="Times New Roman" w:cs="Times New Roman"/>
          <w:b/>
          <w:sz w:val="28"/>
          <w:szCs w:val="28"/>
        </w:rPr>
        <w:t>Assessment Methodology</w:t>
      </w:r>
      <w:bookmarkEnd w:id="18"/>
      <w:bookmarkEnd w:id="19"/>
      <w:bookmarkEnd w:id="20"/>
      <w:bookmarkEnd w:id="21"/>
      <w:bookmarkEnd w:id="22"/>
      <w:bookmarkEnd w:id="23"/>
    </w:p>
    <w:p w:rsidR="00537260" w:rsidRDefault="00537260" w:rsidP="00537260"/>
    <w:p w:rsidR="00725F21" w:rsidRDefault="00537260" w:rsidP="00725F21">
      <w:pPr>
        <w:rPr>
          <w:rFonts w:ascii="Times New Roman" w:hAnsi="Times New Roman" w:cs="Times New Roman"/>
          <w:sz w:val="24"/>
          <w:szCs w:val="24"/>
        </w:rPr>
      </w:pPr>
      <w:r>
        <w:rPr>
          <w:rFonts w:ascii="Times New Roman" w:hAnsi="Times New Roman" w:cs="Times New Roman"/>
          <w:sz w:val="24"/>
          <w:szCs w:val="24"/>
        </w:rPr>
        <w:t xml:space="preserve">The implementation of the </w:t>
      </w:r>
      <w:r w:rsidR="00725F21">
        <w:rPr>
          <w:rFonts w:ascii="Times New Roman" w:hAnsi="Times New Roman" w:cs="Times New Roman"/>
          <w:sz w:val="24"/>
          <w:szCs w:val="24"/>
        </w:rPr>
        <w:t>PLC AND SCADA BASED INDUSTRIAL CONTROL SYSTEM  is mainly carried out by PLC AND SCADA</w:t>
      </w:r>
      <w:r>
        <w:rPr>
          <w:rFonts w:ascii="Times New Roman" w:hAnsi="Times New Roman" w:cs="Times New Roman"/>
          <w:sz w:val="24"/>
          <w:szCs w:val="24"/>
        </w:rPr>
        <w:t xml:space="preserve">. The signals from the infrared sensors are fed to the PLC which make a decision and then through </w:t>
      </w:r>
      <w:r w:rsidR="00725F21">
        <w:rPr>
          <w:rFonts w:ascii="Times New Roman" w:hAnsi="Times New Roman" w:cs="Times New Roman"/>
          <w:sz w:val="24"/>
          <w:szCs w:val="24"/>
        </w:rPr>
        <w:t xml:space="preserve">some processing by the PLC that detected object/ item is then transferred to another conveyor belt which is carried to its destination. </w:t>
      </w:r>
      <w:bookmarkStart w:id="24" w:name="_Toc269129883"/>
      <w:bookmarkStart w:id="25" w:name="_Toc269129963"/>
      <w:bookmarkStart w:id="26" w:name="_Toc269132567"/>
      <w:bookmarkStart w:id="27" w:name="_Toc269304407"/>
      <w:bookmarkStart w:id="28" w:name="_Toc269727937"/>
      <w:bookmarkStart w:id="29" w:name="_Toc270166655"/>
    </w:p>
    <w:p w:rsidR="00725F21" w:rsidRDefault="00725F21" w:rsidP="00725F21">
      <w:pPr>
        <w:rPr>
          <w:rFonts w:ascii="Times New Roman" w:hAnsi="Times New Roman" w:cs="Times New Roman"/>
          <w:sz w:val="24"/>
          <w:szCs w:val="24"/>
        </w:rPr>
      </w:pPr>
      <w:r>
        <w:rPr>
          <w:rFonts w:ascii="Times New Roman" w:hAnsi="Times New Roman" w:cs="Times New Roman"/>
          <w:sz w:val="24"/>
          <w:szCs w:val="24"/>
        </w:rPr>
        <w:t xml:space="preserve">We also have added Metal sensors and Color Sensors. </w:t>
      </w:r>
    </w:p>
    <w:p w:rsidR="00725F21" w:rsidRDefault="00725F21" w:rsidP="00725F21">
      <w:pPr>
        <w:rPr>
          <w:rFonts w:ascii="Times New Roman" w:hAnsi="Times New Roman" w:cs="Times New Roman"/>
          <w:sz w:val="24"/>
          <w:szCs w:val="24"/>
        </w:rPr>
      </w:pPr>
      <w:r>
        <w:rPr>
          <w:rFonts w:ascii="Times New Roman" w:hAnsi="Times New Roman" w:cs="Times New Roman"/>
          <w:sz w:val="24"/>
          <w:szCs w:val="24"/>
        </w:rPr>
        <w:t xml:space="preserve">The conveyor Belts were designed with the help of the mechanical experts using lathe machines. </w:t>
      </w:r>
    </w:p>
    <w:p w:rsidR="00725F21" w:rsidRDefault="00725F21" w:rsidP="00725F21">
      <w:pPr>
        <w:rPr>
          <w:rFonts w:ascii="Times New Roman" w:hAnsi="Times New Roman" w:cs="Times New Roman"/>
          <w:sz w:val="24"/>
          <w:szCs w:val="24"/>
        </w:rPr>
      </w:pPr>
      <w:r>
        <w:rPr>
          <w:rFonts w:ascii="Times New Roman" w:hAnsi="Times New Roman" w:cs="Times New Roman"/>
          <w:sz w:val="24"/>
          <w:szCs w:val="24"/>
        </w:rPr>
        <w:t xml:space="preserve">SCADA system is used to display the over all activity of the plc, like production, detection of the metal and colored item. </w:t>
      </w:r>
    </w:p>
    <w:p w:rsidR="00725F21" w:rsidRDefault="00725F21" w:rsidP="00725F21">
      <w:pPr>
        <w:rPr>
          <w:rFonts w:ascii="Times New Roman" w:hAnsi="Times New Roman" w:cs="Times New Roman"/>
          <w:sz w:val="24"/>
          <w:szCs w:val="24"/>
        </w:rPr>
      </w:pPr>
    </w:p>
    <w:p w:rsidR="00725F21" w:rsidRDefault="00725F21" w:rsidP="00725F21">
      <w:pPr>
        <w:rPr>
          <w:rFonts w:ascii="Times New Roman" w:hAnsi="Times New Roman" w:cs="Times New Roman"/>
          <w:sz w:val="24"/>
          <w:szCs w:val="24"/>
        </w:rPr>
      </w:pPr>
    </w:p>
    <w:p w:rsidR="00725F21" w:rsidRDefault="00725F21" w:rsidP="00725F21">
      <w:pPr>
        <w:rPr>
          <w:rFonts w:ascii="Times New Roman" w:hAnsi="Times New Roman" w:cs="Times New Roman"/>
          <w:sz w:val="24"/>
          <w:szCs w:val="24"/>
        </w:rPr>
      </w:pPr>
    </w:p>
    <w:p w:rsidR="00725F21" w:rsidRDefault="00725F21" w:rsidP="00725F21">
      <w:pPr>
        <w:rPr>
          <w:rFonts w:ascii="Times New Roman" w:hAnsi="Times New Roman" w:cs="Times New Roman"/>
          <w:sz w:val="24"/>
          <w:szCs w:val="24"/>
        </w:rPr>
      </w:pPr>
    </w:p>
    <w:p w:rsidR="00537260" w:rsidRPr="006E4F83" w:rsidRDefault="006E010B" w:rsidP="00725F21">
      <w:pPr>
        <w:rPr>
          <w:rFonts w:ascii="Times New Roman" w:hAnsi="Times New Roman" w:cs="Times New Roman"/>
          <w:b/>
          <w:sz w:val="28"/>
          <w:szCs w:val="28"/>
        </w:rPr>
      </w:pPr>
      <w:r>
        <w:rPr>
          <w:rFonts w:ascii="Times New Roman" w:hAnsi="Times New Roman" w:cs="Times New Roman"/>
          <w:b/>
          <w:sz w:val="28"/>
          <w:szCs w:val="28"/>
        </w:rPr>
        <w:t>1.5</w:t>
      </w:r>
      <w:r>
        <w:rPr>
          <w:rFonts w:ascii="Times New Roman" w:hAnsi="Times New Roman" w:cs="Times New Roman"/>
          <w:b/>
          <w:sz w:val="28"/>
          <w:szCs w:val="28"/>
        </w:rPr>
        <w:tab/>
      </w:r>
      <w:r w:rsidR="00537260" w:rsidRPr="006E4F83">
        <w:rPr>
          <w:rFonts w:ascii="Times New Roman" w:hAnsi="Times New Roman" w:cs="Times New Roman"/>
          <w:b/>
          <w:sz w:val="28"/>
          <w:szCs w:val="28"/>
        </w:rPr>
        <w:t>Block Diagram</w:t>
      </w:r>
    </w:p>
    <w:p w:rsidR="00537260" w:rsidRDefault="00537260" w:rsidP="00537260">
      <w:pPr>
        <w:rPr>
          <w:rFonts w:ascii="Times New Roman" w:hAnsi="Times New Roman" w:cs="Times New Roman"/>
          <w:b/>
          <w:sz w:val="28"/>
          <w:szCs w:val="28"/>
        </w:rPr>
      </w:pPr>
    </w:p>
    <w:p w:rsidR="00EF0083" w:rsidRDefault="00EF0083" w:rsidP="00537260">
      <w:pPr>
        <w:rPr>
          <w:rFonts w:ascii="Times New Roman" w:hAnsi="Times New Roman" w:cs="Times New Roman"/>
          <w:b/>
          <w:sz w:val="28"/>
          <w:szCs w:val="28"/>
        </w:rPr>
      </w:pPr>
    </w:p>
    <w:p w:rsidR="00EF0083" w:rsidRDefault="00EF0083" w:rsidP="00537260">
      <w:pPr>
        <w:rPr>
          <w:rFonts w:ascii="Times New Roman" w:hAnsi="Times New Roman" w:cs="Times New Roman"/>
          <w:b/>
          <w:sz w:val="28"/>
          <w:szCs w:val="28"/>
        </w:rPr>
      </w:pPr>
    </w:p>
    <w:p w:rsidR="00EF0083" w:rsidRDefault="00EF0083" w:rsidP="00537260">
      <w:pPr>
        <w:rPr>
          <w:rFonts w:ascii="Times New Roman" w:hAnsi="Times New Roman" w:cs="Times New Roman"/>
          <w:b/>
          <w:sz w:val="28"/>
          <w:szCs w:val="28"/>
        </w:rPr>
      </w:pPr>
    </w:p>
    <w:p w:rsidR="00537260" w:rsidRDefault="00EF0083" w:rsidP="00537260">
      <w:pPr>
        <w:rPr>
          <w:rFonts w:ascii="Times New Roman" w:hAnsi="Times New Roman" w:cs="Times New Roman"/>
          <w:b/>
          <w:sz w:val="28"/>
          <w:szCs w:val="28"/>
        </w:rPr>
      </w:pPr>
      <w:r w:rsidRPr="00EF0083">
        <w:rPr>
          <w:rFonts w:ascii="Times New Roman" w:hAnsi="Times New Roman" w:cs="Times New Roman"/>
          <w:b/>
          <w:noProof/>
          <w:sz w:val="28"/>
          <w:szCs w:val="28"/>
          <w:lang w:bidi="ar-SA"/>
        </w:rPr>
        <w:drawing>
          <wp:inline distT="0" distB="0" distL="0" distR="0">
            <wp:extent cx="5486400" cy="3223846"/>
            <wp:effectExtent l="19050" t="0" r="0" b="0"/>
            <wp:docPr id="65" name="Picture 1" descr="C:\Users\Sony1\Desktop\Picture1.png"/>
            <wp:cNvGraphicFramePr/>
            <a:graphic xmlns:a="http://schemas.openxmlformats.org/drawingml/2006/main">
              <a:graphicData uri="http://schemas.openxmlformats.org/drawingml/2006/picture">
                <pic:pic xmlns:pic="http://schemas.openxmlformats.org/drawingml/2006/picture">
                  <pic:nvPicPr>
                    <pic:cNvPr id="1026" name="Picture 2" descr="C:\Users\Sony1\Desktop\Picture1.png"/>
                    <pic:cNvPicPr>
                      <a:picLocks noChangeAspect="1" noChangeArrowheads="1"/>
                    </pic:cNvPicPr>
                  </pic:nvPicPr>
                  <pic:blipFill>
                    <a:blip r:embed="rId8" cstate="print"/>
                    <a:srcRect/>
                    <a:stretch>
                      <a:fillRect/>
                    </a:stretch>
                  </pic:blipFill>
                  <pic:spPr bwMode="auto">
                    <a:xfrm>
                      <a:off x="0" y="0"/>
                      <a:ext cx="5486400" cy="3223846"/>
                    </a:xfrm>
                    <a:prstGeom prst="rect">
                      <a:avLst/>
                    </a:prstGeom>
                    <a:noFill/>
                  </pic:spPr>
                </pic:pic>
              </a:graphicData>
            </a:graphic>
          </wp:inline>
        </w:drawing>
      </w:r>
    </w:p>
    <w:p w:rsidR="00537260" w:rsidRDefault="00537260" w:rsidP="00537260">
      <w:pPr>
        <w:rPr>
          <w:rFonts w:ascii="Times New Roman" w:hAnsi="Times New Roman" w:cs="Times New Roman"/>
          <w:b/>
          <w:sz w:val="28"/>
          <w:szCs w:val="28"/>
        </w:rPr>
      </w:pPr>
    </w:p>
    <w:p w:rsidR="00537260" w:rsidRDefault="00537260" w:rsidP="00537260">
      <w:pPr>
        <w:rPr>
          <w:rFonts w:ascii="Times New Roman" w:hAnsi="Times New Roman" w:cs="Times New Roman"/>
          <w:b/>
          <w:sz w:val="28"/>
          <w:szCs w:val="28"/>
        </w:rPr>
      </w:pPr>
    </w:p>
    <w:p w:rsidR="00537260" w:rsidRDefault="00537260" w:rsidP="00537260">
      <w:pPr>
        <w:rPr>
          <w:rFonts w:ascii="Times New Roman" w:hAnsi="Times New Roman" w:cs="Times New Roman"/>
          <w:b/>
          <w:sz w:val="28"/>
          <w:szCs w:val="28"/>
        </w:rPr>
      </w:pPr>
    </w:p>
    <w:p w:rsidR="00537260" w:rsidRDefault="00537260" w:rsidP="00537260">
      <w:pPr>
        <w:rPr>
          <w:rFonts w:ascii="Times New Roman" w:hAnsi="Times New Roman" w:cs="Times New Roman"/>
          <w:b/>
          <w:sz w:val="28"/>
          <w:szCs w:val="28"/>
        </w:rPr>
      </w:pPr>
    </w:p>
    <w:p w:rsidR="00537260" w:rsidRDefault="00537260" w:rsidP="00537260">
      <w:pPr>
        <w:rPr>
          <w:rFonts w:ascii="Times New Roman" w:hAnsi="Times New Roman" w:cs="Times New Roman"/>
          <w:b/>
          <w:sz w:val="28"/>
          <w:szCs w:val="28"/>
        </w:rPr>
      </w:pPr>
    </w:p>
    <w:p w:rsidR="005A50C5" w:rsidRDefault="005A50C5" w:rsidP="00537260">
      <w:pPr>
        <w:rPr>
          <w:rFonts w:ascii="Times New Roman" w:hAnsi="Times New Roman" w:cs="Times New Roman"/>
          <w:b/>
          <w:sz w:val="28"/>
          <w:szCs w:val="28"/>
        </w:rPr>
      </w:pPr>
    </w:p>
    <w:p w:rsidR="005A50C5" w:rsidRDefault="005A50C5" w:rsidP="00537260">
      <w:pPr>
        <w:rPr>
          <w:rFonts w:ascii="Times New Roman" w:hAnsi="Times New Roman" w:cs="Times New Roman"/>
          <w:b/>
          <w:sz w:val="28"/>
          <w:szCs w:val="28"/>
        </w:rPr>
      </w:pPr>
    </w:p>
    <w:p w:rsidR="005A50C5" w:rsidRDefault="005A50C5" w:rsidP="00537260">
      <w:pPr>
        <w:rPr>
          <w:rFonts w:ascii="Times New Roman" w:hAnsi="Times New Roman" w:cs="Times New Roman"/>
          <w:b/>
          <w:sz w:val="28"/>
          <w:szCs w:val="28"/>
        </w:rPr>
      </w:pPr>
    </w:p>
    <w:p w:rsidR="00537260" w:rsidRDefault="00537260" w:rsidP="00537260">
      <w:pPr>
        <w:rPr>
          <w:rFonts w:ascii="Times New Roman" w:hAnsi="Times New Roman" w:cs="Times New Roman"/>
          <w:b/>
          <w:sz w:val="28"/>
          <w:szCs w:val="28"/>
        </w:rPr>
      </w:pPr>
    </w:p>
    <w:p w:rsidR="00537260" w:rsidRDefault="00537260" w:rsidP="006E010B">
      <w:pPr>
        <w:pStyle w:val="ListParagraph"/>
        <w:numPr>
          <w:ilvl w:val="1"/>
          <w:numId w:val="32"/>
        </w:numPr>
        <w:rPr>
          <w:rFonts w:ascii="Times New Roman" w:hAnsi="Times New Roman" w:cs="Times New Roman"/>
          <w:b/>
          <w:sz w:val="28"/>
          <w:szCs w:val="28"/>
        </w:rPr>
      </w:pPr>
      <w:r w:rsidRPr="006E4F83">
        <w:rPr>
          <w:rFonts w:ascii="Times New Roman" w:hAnsi="Times New Roman" w:cs="Times New Roman"/>
          <w:b/>
          <w:sz w:val="28"/>
          <w:szCs w:val="28"/>
        </w:rPr>
        <w:t>Components list</w:t>
      </w:r>
    </w:p>
    <w:p w:rsidR="00537260" w:rsidRDefault="00537260" w:rsidP="00537260">
      <w:pPr>
        <w:pStyle w:val="ListParagraph"/>
        <w:rPr>
          <w:rFonts w:ascii="Times New Roman" w:hAnsi="Times New Roman" w:cs="Times New Roman"/>
          <w:b/>
          <w:sz w:val="28"/>
          <w:szCs w:val="28"/>
        </w:rPr>
      </w:pPr>
    </w:p>
    <w:p w:rsidR="00537260" w:rsidRPr="00691943" w:rsidRDefault="00537260" w:rsidP="00537260">
      <w:pPr>
        <w:pStyle w:val="ListParagraph"/>
        <w:ind w:left="1440"/>
        <w:rPr>
          <w:rFonts w:ascii="Times New Roman" w:hAnsi="Times New Roman" w:cs="Times New Roman"/>
          <w:sz w:val="24"/>
          <w:szCs w:val="24"/>
        </w:rPr>
      </w:pPr>
      <w:r w:rsidRPr="00691943">
        <w:rPr>
          <w:rFonts w:ascii="Times New Roman" w:hAnsi="Times New Roman" w:cs="Times New Roman"/>
          <w:sz w:val="24"/>
          <w:szCs w:val="24"/>
        </w:rPr>
        <w:t>5.1</w:t>
      </w:r>
      <w:r w:rsidRPr="00691943">
        <w:rPr>
          <w:rFonts w:ascii="Times New Roman" w:hAnsi="Times New Roman" w:cs="Times New Roman"/>
          <w:sz w:val="24"/>
          <w:szCs w:val="24"/>
        </w:rPr>
        <w:tab/>
        <w:t>PLC</w:t>
      </w:r>
    </w:p>
    <w:p w:rsidR="00537260" w:rsidRPr="00691943" w:rsidRDefault="00537260" w:rsidP="00537260">
      <w:pPr>
        <w:pStyle w:val="ListParagraph"/>
        <w:ind w:left="1440"/>
        <w:rPr>
          <w:rFonts w:ascii="Times New Roman" w:hAnsi="Times New Roman" w:cs="Times New Roman"/>
          <w:sz w:val="24"/>
          <w:szCs w:val="24"/>
        </w:rPr>
      </w:pPr>
      <w:r w:rsidRPr="00691943">
        <w:rPr>
          <w:rFonts w:ascii="Times New Roman" w:hAnsi="Times New Roman" w:cs="Times New Roman"/>
          <w:sz w:val="24"/>
          <w:szCs w:val="24"/>
        </w:rPr>
        <w:t>5.2</w:t>
      </w:r>
      <w:r w:rsidRPr="00691943">
        <w:rPr>
          <w:rFonts w:ascii="Times New Roman" w:hAnsi="Times New Roman" w:cs="Times New Roman"/>
          <w:sz w:val="24"/>
          <w:szCs w:val="24"/>
        </w:rPr>
        <w:tab/>
        <w:t>INFRARED SENSORS</w:t>
      </w:r>
    </w:p>
    <w:p w:rsidR="00537260" w:rsidRPr="00691943" w:rsidRDefault="00537260" w:rsidP="00537260">
      <w:pPr>
        <w:pStyle w:val="ListParagraph"/>
        <w:ind w:left="1440"/>
        <w:rPr>
          <w:rFonts w:ascii="Times New Roman" w:hAnsi="Times New Roman" w:cs="Times New Roman"/>
          <w:sz w:val="24"/>
          <w:szCs w:val="24"/>
        </w:rPr>
      </w:pPr>
      <w:r w:rsidRPr="00691943">
        <w:rPr>
          <w:rFonts w:ascii="Times New Roman" w:hAnsi="Times New Roman" w:cs="Times New Roman"/>
          <w:sz w:val="24"/>
          <w:szCs w:val="24"/>
        </w:rPr>
        <w:t>5.3</w:t>
      </w:r>
      <w:r w:rsidRPr="00691943">
        <w:rPr>
          <w:rFonts w:ascii="Times New Roman" w:hAnsi="Times New Roman" w:cs="Times New Roman"/>
          <w:sz w:val="24"/>
          <w:szCs w:val="24"/>
        </w:rPr>
        <w:tab/>
        <w:t>GEAR MOTOR</w:t>
      </w:r>
    </w:p>
    <w:p w:rsidR="00537260" w:rsidRPr="00691943" w:rsidRDefault="00537260" w:rsidP="00537260">
      <w:pPr>
        <w:pStyle w:val="ListParagraph"/>
        <w:numPr>
          <w:ilvl w:val="1"/>
          <w:numId w:val="3"/>
        </w:numPr>
        <w:rPr>
          <w:rFonts w:ascii="Times New Roman" w:hAnsi="Times New Roman" w:cs="Times New Roman"/>
          <w:sz w:val="24"/>
          <w:szCs w:val="24"/>
        </w:rPr>
      </w:pPr>
      <w:r w:rsidRPr="00691943">
        <w:rPr>
          <w:rFonts w:ascii="Times New Roman" w:hAnsi="Times New Roman" w:cs="Times New Roman"/>
          <w:sz w:val="24"/>
          <w:szCs w:val="24"/>
        </w:rPr>
        <w:tab/>
        <w:t>SCADA PORT</w:t>
      </w:r>
    </w:p>
    <w:p w:rsidR="00537260" w:rsidRPr="00691943" w:rsidRDefault="00537260" w:rsidP="00537260">
      <w:pPr>
        <w:pStyle w:val="ListParagraph"/>
        <w:numPr>
          <w:ilvl w:val="1"/>
          <w:numId w:val="3"/>
        </w:numPr>
        <w:rPr>
          <w:rFonts w:ascii="Times New Roman" w:hAnsi="Times New Roman" w:cs="Times New Roman"/>
          <w:sz w:val="24"/>
          <w:szCs w:val="24"/>
        </w:rPr>
      </w:pPr>
      <w:r w:rsidRPr="00691943">
        <w:rPr>
          <w:rFonts w:ascii="Times New Roman" w:hAnsi="Times New Roman" w:cs="Times New Roman"/>
          <w:sz w:val="24"/>
          <w:szCs w:val="24"/>
        </w:rPr>
        <w:t xml:space="preserve">     </w:t>
      </w:r>
      <w:r w:rsidR="005A50C5">
        <w:rPr>
          <w:rFonts w:ascii="Times New Roman" w:hAnsi="Times New Roman" w:cs="Times New Roman"/>
          <w:sz w:val="24"/>
          <w:szCs w:val="24"/>
        </w:rPr>
        <w:t xml:space="preserve"> </w:t>
      </w:r>
      <w:r w:rsidRPr="00691943">
        <w:rPr>
          <w:rFonts w:ascii="Times New Roman" w:hAnsi="Times New Roman" w:cs="Times New Roman"/>
          <w:sz w:val="24"/>
          <w:szCs w:val="24"/>
        </w:rPr>
        <w:t>Capacitors</w:t>
      </w:r>
    </w:p>
    <w:p w:rsidR="00537260" w:rsidRPr="00691943" w:rsidRDefault="00537260" w:rsidP="00537260">
      <w:pPr>
        <w:pStyle w:val="ListParagraph"/>
        <w:numPr>
          <w:ilvl w:val="1"/>
          <w:numId w:val="3"/>
        </w:numPr>
        <w:rPr>
          <w:rFonts w:ascii="Times New Roman" w:hAnsi="Times New Roman" w:cs="Times New Roman"/>
          <w:sz w:val="24"/>
          <w:szCs w:val="24"/>
        </w:rPr>
      </w:pPr>
      <w:r w:rsidRPr="00691943">
        <w:rPr>
          <w:rFonts w:ascii="Times New Roman" w:hAnsi="Times New Roman" w:cs="Times New Roman"/>
          <w:sz w:val="24"/>
          <w:szCs w:val="24"/>
        </w:rPr>
        <w:t xml:space="preserve">     </w:t>
      </w:r>
      <w:r w:rsidR="005A50C5">
        <w:rPr>
          <w:rFonts w:ascii="Times New Roman" w:hAnsi="Times New Roman" w:cs="Times New Roman"/>
          <w:sz w:val="24"/>
          <w:szCs w:val="24"/>
        </w:rPr>
        <w:t xml:space="preserve"> </w:t>
      </w:r>
      <w:r w:rsidRPr="00691943">
        <w:rPr>
          <w:rFonts w:ascii="Times New Roman" w:hAnsi="Times New Roman" w:cs="Times New Roman"/>
          <w:sz w:val="24"/>
          <w:szCs w:val="24"/>
        </w:rPr>
        <w:t>Resistors</w:t>
      </w:r>
    </w:p>
    <w:p w:rsidR="00537260" w:rsidRPr="00691943" w:rsidRDefault="005A50C5" w:rsidP="005A50C5">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      </w:t>
      </w:r>
      <w:r w:rsidR="00537260" w:rsidRPr="00691943">
        <w:rPr>
          <w:rFonts w:ascii="Times New Roman" w:hAnsi="Times New Roman" w:cs="Times New Roman"/>
          <w:sz w:val="24"/>
          <w:szCs w:val="24"/>
        </w:rPr>
        <w:t>Dc socket</w:t>
      </w:r>
    </w:p>
    <w:p w:rsidR="00537260" w:rsidRPr="005A50C5" w:rsidRDefault="005A50C5" w:rsidP="005A50C5">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      </w:t>
      </w:r>
      <w:r w:rsidR="00537260" w:rsidRPr="00691943">
        <w:rPr>
          <w:rFonts w:ascii="Times New Roman" w:hAnsi="Times New Roman" w:cs="Times New Roman"/>
          <w:sz w:val="24"/>
          <w:szCs w:val="24"/>
        </w:rPr>
        <w:t>LM7812</w:t>
      </w:r>
    </w:p>
    <w:p w:rsidR="00537260" w:rsidRPr="00691943" w:rsidRDefault="005A50C5" w:rsidP="00537260">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      </w:t>
      </w:r>
      <w:r w:rsidR="00537260">
        <w:rPr>
          <w:rFonts w:ascii="Times New Roman" w:hAnsi="Times New Roman" w:cs="Times New Roman"/>
          <w:sz w:val="24"/>
          <w:szCs w:val="24"/>
        </w:rPr>
        <w:t>PCB</w:t>
      </w:r>
    </w:p>
    <w:p w:rsidR="00537260" w:rsidRPr="00691943" w:rsidRDefault="00537260" w:rsidP="00537260">
      <w:pPr>
        <w:pStyle w:val="ListParagraph"/>
        <w:numPr>
          <w:ilvl w:val="1"/>
          <w:numId w:val="3"/>
        </w:numPr>
        <w:rPr>
          <w:rFonts w:ascii="Times New Roman" w:hAnsi="Times New Roman" w:cs="Times New Roman"/>
          <w:sz w:val="24"/>
          <w:szCs w:val="24"/>
        </w:rPr>
      </w:pPr>
      <w:r w:rsidRPr="00691943">
        <w:rPr>
          <w:rFonts w:ascii="Times New Roman" w:hAnsi="Times New Roman" w:cs="Times New Roman"/>
          <w:sz w:val="24"/>
          <w:szCs w:val="24"/>
        </w:rPr>
        <w:t>Relays</w:t>
      </w:r>
    </w:p>
    <w:p w:rsidR="005A50C5" w:rsidRDefault="00537260" w:rsidP="005A50C5">
      <w:pPr>
        <w:pStyle w:val="ListParagraph"/>
        <w:numPr>
          <w:ilvl w:val="1"/>
          <w:numId w:val="3"/>
        </w:numPr>
        <w:rPr>
          <w:rFonts w:ascii="Times New Roman" w:hAnsi="Times New Roman" w:cs="Times New Roman"/>
          <w:sz w:val="24"/>
          <w:szCs w:val="24"/>
        </w:rPr>
      </w:pPr>
      <w:r w:rsidRPr="00691943">
        <w:rPr>
          <w:rFonts w:ascii="Times New Roman" w:hAnsi="Times New Roman" w:cs="Times New Roman"/>
          <w:sz w:val="24"/>
          <w:szCs w:val="24"/>
        </w:rPr>
        <w:t>Diode</w:t>
      </w:r>
    </w:p>
    <w:p w:rsidR="00537260" w:rsidRDefault="00537260" w:rsidP="005A50C5">
      <w:pPr>
        <w:pStyle w:val="ListParagraph"/>
        <w:numPr>
          <w:ilvl w:val="1"/>
          <w:numId w:val="3"/>
        </w:numPr>
        <w:rPr>
          <w:rFonts w:ascii="Times New Roman" w:hAnsi="Times New Roman" w:cs="Times New Roman"/>
          <w:sz w:val="24"/>
          <w:szCs w:val="24"/>
        </w:rPr>
      </w:pPr>
      <w:r w:rsidRPr="005A50C5">
        <w:rPr>
          <w:rFonts w:ascii="Times New Roman" w:hAnsi="Times New Roman" w:cs="Times New Roman"/>
          <w:sz w:val="24"/>
          <w:szCs w:val="24"/>
        </w:rPr>
        <w:t xml:space="preserve">Supply </w:t>
      </w:r>
    </w:p>
    <w:p w:rsidR="005A50C5" w:rsidRDefault="005A50C5" w:rsidP="005A50C5">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Wires</w:t>
      </w:r>
    </w:p>
    <w:p w:rsidR="005A50C5" w:rsidRDefault="005A50C5" w:rsidP="005A50C5">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Led</w:t>
      </w:r>
    </w:p>
    <w:p w:rsidR="005A50C5" w:rsidRDefault="00AA6175" w:rsidP="005A50C5">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Computer supply</w:t>
      </w:r>
    </w:p>
    <w:p w:rsidR="00927F8A" w:rsidRDefault="00927F8A" w:rsidP="005A50C5">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Metal sensor</w:t>
      </w:r>
    </w:p>
    <w:p w:rsidR="00927F8A" w:rsidRPr="005A50C5" w:rsidRDefault="00927F8A" w:rsidP="005A50C5">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Color Sensor</w:t>
      </w:r>
    </w:p>
    <w:p w:rsidR="00537260" w:rsidRDefault="00537260" w:rsidP="00537260">
      <w:pPr>
        <w:rPr>
          <w:rFonts w:ascii="Times New Roman" w:hAnsi="Times New Roman" w:cs="Times New Roman"/>
          <w:b/>
          <w:sz w:val="28"/>
          <w:szCs w:val="28"/>
        </w:rPr>
      </w:pPr>
    </w:p>
    <w:p w:rsidR="00537260" w:rsidRPr="006E4F83" w:rsidRDefault="00537260" w:rsidP="006E010B">
      <w:pPr>
        <w:pStyle w:val="ListParagraph"/>
        <w:numPr>
          <w:ilvl w:val="1"/>
          <w:numId w:val="32"/>
        </w:numPr>
        <w:rPr>
          <w:rFonts w:ascii="Times New Roman" w:hAnsi="Times New Roman" w:cs="Times New Roman"/>
          <w:b/>
          <w:sz w:val="28"/>
          <w:szCs w:val="28"/>
        </w:rPr>
      </w:pPr>
      <w:r w:rsidRPr="006E4F83">
        <w:rPr>
          <w:rFonts w:ascii="Times New Roman" w:hAnsi="Times New Roman" w:cs="Times New Roman"/>
          <w:b/>
          <w:sz w:val="28"/>
          <w:szCs w:val="28"/>
        </w:rPr>
        <w:t>Project Outlines</w:t>
      </w:r>
      <w:bookmarkEnd w:id="24"/>
      <w:bookmarkEnd w:id="25"/>
      <w:bookmarkEnd w:id="26"/>
      <w:bookmarkEnd w:id="27"/>
      <w:bookmarkEnd w:id="28"/>
      <w:bookmarkEnd w:id="29"/>
    </w:p>
    <w:p w:rsidR="00537260" w:rsidRPr="00F33DFE" w:rsidRDefault="00537260" w:rsidP="00537260"/>
    <w:p w:rsidR="00537260" w:rsidRPr="00C51BF9" w:rsidRDefault="00537260" w:rsidP="00537260">
      <w:pPr>
        <w:jc w:val="both"/>
        <w:rPr>
          <w:rFonts w:ascii="Times New Roman" w:hAnsi="Times New Roman" w:cs="Times New Roman"/>
          <w:sz w:val="24"/>
          <w:szCs w:val="24"/>
        </w:rPr>
      </w:pPr>
      <w:r w:rsidRPr="0088477B">
        <w:rPr>
          <w:rFonts w:ascii="Times New Roman" w:hAnsi="Times New Roman" w:cs="Times New Roman"/>
          <w:sz w:val="24"/>
          <w:szCs w:val="24"/>
        </w:rPr>
        <w:t>Chapter 2 provides theoretical background about all the c</w:t>
      </w:r>
      <w:r>
        <w:rPr>
          <w:rFonts w:ascii="Times New Roman" w:hAnsi="Times New Roman" w:cs="Times New Roman"/>
          <w:sz w:val="24"/>
          <w:szCs w:val="24"/>
        </w:rPr>
        <w:t xml:space="preserve">omponents used in this Project </w:t>
      </w:r>
      <w:r w:rsidRPr="0088477B">
        <w:rPr>
          <w:rFonts w:ascii="Times New Roman" w:hAnsi="Times New Roman" w:cs="Times New Roman"/>
          <w:sz w:val="24"/>
          <w:szCs w:val="24"/>
        </w:rPr>
        <w:t>in a very detailed way.</w:t>
      </w:r>
    </w:p>
    <w:p w:rsidR="00537260" w:rsidRPr="00C51BF9" w:rsidRDefault="00537260" w:rsidP="00537260">
      <w:pPr>
        <w:jc w:val="both"/>
        <w:rPr>
          <w:rFonts w:ascii="Times New Roman" w:hAnsi="Times New Roman" w:cs="Times New Roman"/>
          <w:sz w:val="24"/>
          <w:szCs w:val="24"/>
        </w:rPr>
      </w:pPr>
      <w:r w:rsidRPr="00C51BF9">
        <w:rPr>
          <w:rFonts w:ascii="Times New Roman" w:hAnsi="Times New Roman" w:cs="Times New Roman"/>
          <w:sz w:val="24"/>
          <w:szCs w:val="24"/>
        </w:rPr>
        <w:t xml:space="preserve">Chapter 3 explains the Project </w:t>
      </w:r>
      <w:r>
        <w:rPr>
          <w:rFonts w:ascii="Times New Roman" w:hAnsi="Times New Roman" w:cs="Times New Roman"/>
          <w:sz w:val="24"/>
          <w:szCs w:val="24"/>
        </w:rPr>
        <w:t>Methodology</w:t>
      </w:r>
      <w:r w:rsidRPr="00C51BF9">
        <w:rPr>
          <w:rFonts w:ascii="Times New Roman" w:hAnsi="Times New Roman" w:cs="Times New Roman"/>
          <w:sz w:val="24"/>
          <w:szCs w:val="24"/>
        </w:rPr>
        <w:t xml:space="preserve">. </w:t>
      </w:r>
    </w:p>
    <w:p w:rsidR="00537260" w:rsidRPr="00C51BF9" w:rsidRDefault="00537260" w:rsidP="00537260">
      <w:pPr>
        <w:jc w:val="both"/>
        <w:rPr>
          <w:rFonts w:ascii="Times New Roman" w:hAnsi="Times New Roman" w:cs="Times New Roman"/>
          <w:sz w:val="24"/>
          <w:szCs w:val="24"/>
        </w:rPr>
      </w:pPr>
      <w:r w:rsidRPr="00C51BF9">
        <w:rPr>
          <w:rFonts w:ascii="Times New Roman" w:hAnsi="Times New Roman" w:cs="Times New Roman"/>
          <w:sz w:val="24"/>
          <w:szCs w:val="24"/>
        </w:rPr>
        <w:t>Chapte</w:t>
      </w:r>
      <w:r>
        <w:rPr>
          <w:rFonts w:ascii="Times New Roman" w:hAnsi="Times New Roman" w:cs="Times New Roman"/>
          <w:sz w:val="24"/>
          <w:szCs w:val="24"/>
        </w:rPr>
        <w:t>r 4 explains the programming</w:t>
      </w:r>
      <w:r w:rsidRPr="00C51BF9">
        <w:rPr>
          <w:rFonts w:ascii="Times New Roman" w:hAnsi="Times New Roman" w:cs="Times New Roman"/>
          <w:sz w:val="24"/>
          <w:szCs w:val="24"/>
        </w:rPr>
        <w:t xml:space="preserve">. </w:t>
      </w:r>
    </w:p>
    <w:p w:rsidR="00537260" w:rsidRPr="00C51BF9" w:rsidRDefault="00537260" w:rsidP="00537260">
      <w:pPr>
        <w:jc w:val="both"/>
        <w:rPr>
          <w:rFonts w:ascii="Times New Roman" w:hAnsi="Times New Roman" w:cs="Times New Roman"/>
          <w:sz w:val="24"/>
          <w:szCs w:val="24"/>
        </w:rPr>
      </w:pPr>
      <w:r w:rsidRPr="00C51BF9">
        <w:rPr>
          <w:rFonts w:ascii="Times New Roman" w:hAnsi="Times New Roman" w:cs="Times New Roman"/>
          <w:sz w:val="24"/>
          <w:szCs w:val="24"/>
        </w:rPr>
        <w:t>The conclusions can be found in Chapter 5.</w:t>
      </w:r>
    </w:p>
    <w:p w:rsidR="00537260" w:rsidRDefault="00537260" w:rsidP="00537260">
      <w:pPr>
        <w:rPr>
          <w:sz w:val="24"/>
          <w:szCs w:val="24"/>
        </w:rPr>
      </w:pPr>
      <w:r>
        <w:rPr>
          <w:sz w:val="24"/>
          <w:szCs w:val="24"/>
        </w:rPr>
        <w:t>References</w:t>
      </w:r>
    </w:p>
    <w:p w:rsidR="00537260" w:rsidRPr="00F33DFE" w:rsidRDefault="00537260" w:rsidP="00537260">
      <w:pPr>
        <w:rPr>
          <w:sz w:val="24"/>
          <w:szCs w:val="24"/>
        </w:rPr>
      </w:pPr>
    </w:p>
    <w:p w:rsidR="00537260" w:rsidRDefault="00537260" w:rsidP="00F33DFE">
      <w:pPr>
        <w:rPr>
          <w:rFonts w:ascii="Times New Roman" w:hAnsi="Times New Roman" w:cs="Times New Roman"/>
          <w:b/>
          <w:sz w:val="32"/>
          <w:szCs w:val="32"/>
        </w:rPr>
      </w:pPr>
    </w:p>
    <w:p w:rsidR="00537260" w:rsidRDefault="00537260" w:rsidP="00F33DFE">
      <w:pPr>
        <w:rPr>
          <w:rFonts w:ascii="Times New Roman" w:hAnsi="Times New Roman" w:cs="Times New Roman"/>
          <w:b/>
          <w:sz w:val="32"/>
          <w:szCs w:val="32"/>
        </w:rPr>
      </w:pPr>
    </w:p>
    <w:p w:rsidR="00783095" w:rsidRDefault="00783095" w:rsidP="00F33DFE">
      <w:pPr>
        <w:rPr>
          <w:rFonts w:ascii="Times New Roman" w:hAnsi="Times New Roman" w:cs="Times New Roman"/>
          <w:b/>
          <w:sz w:val="32"/>
          <w:szCs w:val="32"/>
        </w:rPr>
      </w:pPr>
    </w:p>
    <w:p w:rsidR="00C84DCF" w:rsidRPr="00A70F2C" w:rsidRDefault="00AC0E73" w:rsidP="00F33DFE">
      <w:pPr>
        <w:rPr>
          <w:rFonts w:ascii="Times New Roman" w:hAnsi="Times New Roman" w:cs="Times New Roman"/>
          <w:b/>
          <w:sz w:val="32"/>
          <w:szCs w:val="32"/>
        </w:rPr>
      </w:pPr>
      <w:r>
        <w:rPr>
          <w:rFonts w:ascii="Times New Roman" w:hAnsi="Times New Roman" w:cs="Times New Roman"/>
          <w:b/>
          <w:sz w:val="32"/>
          <w:szCs w:val="32"/>
        </w:rPr>
        <w:lastRenderedPageBreak/>
        <w:t>CHAPTER 2</w:t>
      </w:r>
      <w:bookmarkEnd w:id="0"/>
      <w:bookmarkEnd w:id="1"/>
      <w:bookmarkEnd w:id="2"/>
      <w:r w:rsidR="00810148">
        <w:rPr>
          <w:rFonts w:ascii="Times New Roman" w:hAnsi="Times New Roman" w:cs="Times New Roman"/>
          <w:b/>
          <w:sz w:val="32"/>
          <w:szCs w:val="32"/>
        </w:rPr>
        <w:t xml:space="preserve">                       </w:t>
      </w:r>
      <w:r w:rsidR="00810148" w:rsidRPr="00A70F2C">
        <w:rPr>
          <w:rFonts w:ascii="Times New Roman" w:hAnsi="Times New Roman" w:cs="Times New Roman"/>
          <w:b/>
          <w:sz w:val="32"/>
          <w:szCs w:val="32"/>
        </w:rPr>
        <w:tab/>
        <w:t>Theoretical Backgrounds</w:t>
      </w:r>
    </w:p>
    <w:p w:rsidR="00C84DCF" w:rsidRPr="00F33DFE" w:rsidRDefault="00C73371" w:rsidP="00F33DFE">
      <w:r>
        <w:rPr>
          <w:noProof/>
          <w:lang w:bidi="ur-PK"/>
        </w:rPr>
        <w:pict>
          <v:shape id="_x0000_s1026" type="#_x0000_t32" style="position:absolute;margin-left:.75pt;margin-top:2.6pt;width:435pt;height:0;z-index:251660288" o:connectortype="straight">
            <w10:wrap anchorx="page"/>
          </v:shape>
        </w:pict>
      </w:r>
    </w:p>
    <w:p w:rsidR="00810148" w:rsidRPr="00CC2522" w:rsidRDefault="00C84DCF" w:rsidP="00217D6B">
      <w:r w:rsidRPr="00F33DFE">
        <w:t xml:space="preserve"> </w:t>
      </w:r>
    </w:p>
    <w:p w:rsidR="00810148" w:rsidRDefault="001F34DA" w:rsidP="003A2158">
      <w:pPr>
        <w:rPr>
          <w:rFonts w:ascii="Times New Roman" w:hAnsi="Times New Roman" w:cs="Times New Roman"/>
          <w:b/>
          <w:sz w:val="32"/>
          <w:szCs w:val="32"/>
        </w:rPr>
      </w:pPr>
      <w:r>
        <w:rPr>
          <w:rFonts w:ascii="Times New Roman" w:hAnsi="Times New Roman" w:cs="Times New Roman"/>
          <w:b/>
          <w:sz w:val="32"/>
          <w:szCs w:val="32"/>
        </w:rPr>
        <w:t>2.1</w:t>
      </w:r>
      <w:r w:rsidR="003A2158" w:rsidRPr="003A2158">
        <w:rPr>
          <w:rFonts w:ascii="Times New Roman" w:hAnsi="Times New Roman" w:cs="Times New Roman"/>
          <w:b/>
          <w:sz w:val="32"/>
          <w:szCs w:val="32"/>
        </w:rPr>
        <w:tab/>
      </w:r>
      <w:r w:rsidR="00810148" w:rsidRPr="003A2158">
        <w:rPr>
          <w:rFonts w:ascii="Times New Roman" w:hAnsi="Times New Roman" w:cs="Times New Roman"/>
          <w:b/>
          <w:sz w:val="32"/>
          <w:szCs w:val="32"/>
        </w:rPr>
        <w:t>CAPACITORS</w:t>
      </w:r>
    </w:p>
    <w:p w:rsidR="003A2158" w:rsidRPr="003A2158" w:rsidRDefault="003A2158" w:rsidP="003A2158">
      <w:pPr>
        <w:rPr>
          <w:rFonts w:ascii="Times New Roman" w:hAnsi="Times New Roman" w:cs="Times New Roman"/>
          <w:b/>
          <w:sz w:val="32"/>
          <w:szCs w:val="32"/>
        </w:rPr>
      </w:pPr>
    </w:p>
    <w:p w:rsidR="00810148" w:rsidRPr="003A2158" w:rsidRDefault="001F34DA" w:rsidP="003A2158">
      <w:pPr>
        <w:rPr>
          <w:rFonts w:ascii="Times New Roman" w:hAnsi="Times New Roman" w:cs="Times New Roman"/>
          <w:b/>
          <w:sz w:val="28"/>
          <w:szCs w:val="28"/>
        </w:rPr>
      </w:pPr>
      <w:r>
        <w:rPr>
          <w:rFonts w:ascii="Times New Roman" w:hAnsi="Times New Roman" w:cs="Times New Roman"/>
          <w:b/>
          <w:sz w:val="28"/>
          <w:szCs w:val="28"/>
        </w:rPr>
        <w:t>2.1</w:t>
      </w:r>
      <w:r w:rsidR="003A2158" w:rsidRPr="003A2158">
        <w:rPr>
          <w:rFonts w:ascii="Times New Roman" w:hAnsi="Times New Roman" w:cs="Times New Roman"/>
          <w:b/>
          <w:sz w:val="28"/>
          <w:szCs w:val="28"/>
        </w:rPr>
        <w:t>.1</w:t>
      </w:r>
      <w:r w:rsidR="003A2158" w:rsidRPr="003A2158">
        <w:rPr>
          <w:rFonts w:ascii="Times New Roman" w:hAnsi="Times New Roman" w:cs="Times New Roman"/>
          <w:b/>
          <w:sz w:val="28"/>
          <w:szCs w:val="28"/>
        </w:rPr>
        <w:tab/>
      </w:r>
      <w:r w:rsidR="00810148" w:rsidRPr="003A2158">
        <w:rPr>
          <w:rFonts w:ascii="Times New Roman" w:hAnsi="Times New Roman" w:cs="Times New Roman"/>
          <w:b/>
          <w:sz w:val="28"/>
          <w:szCs w:val="28"/>
        </w:rPr>
        <w:t>Function</w:t>
      </w:r>
    </w:p>
    <w:p w:rsidR="00810148" w:rsidRPr="003A2158" w:rsidRDefault="00810148" w:rsidP="003A2158">
      <w:pPr>
        <w:jc w:val="both"/>
        <w:rPr>
          <w:rFonts w:ascii="Times New Roman" w:hAnsi="Times New Roman" w:cs="Times New Roman"/>
          <w:sz w:val="24"/>
          <w:szCs w:val="24"/>
        </w:rPr>
      </w:pPr>
      <w:r w:rsidRPr="003A2158">
        <w:rPr>
          <w:rFonts w:ascii="Times New Roman" w:hAnsi="Times New Roman" w:cs="Times New Roman"/>
          <w:sz w:val="24"/>
          <w:szCs w:val="24"/>
        </w:rPr>
        <w:t>Capacitors store electric charge. They are used with resistors in timing circuits because it takes time for a capacitor to fill with charge. They are used to smooth varying DC supplies by acting as a reservoir of charge. They are also used in filter circuits because capacitors easily pass AC (changing) signals but they block DC (constant) signals.</w:t>
      </w:r>
    </w:p>
    <w:p w:rsidR="00810148" w:rsidRPr="002878DC" w:rsidRDefault="00810148" w:rsidP="00217D6B">
      <w:pPr>
        <w:rPr>
          <w:rFonts w:ascii="Times New Roman" w:hAnsi="Times New Roman" w:cs="Times New Roman"/>
        </w:rPr>
      </w:pPr>
    </w:p>
    <w:p w:rsidR="00810148" w:rsidRPr="002878DC" w:rsidRDefault="00810148" w:rsidP="00217D6B">
      <w:pPr>
        <w:rPr>
          <w:rFonts w:ascii="Times New Roman" w:hAnsi="Times New Roman" w:cs="Times New Roman"/>
        </w:rPr>
      </w:pPr>
    </w:p>
    <w:p w:rsidR="00810148" w:rsidRPr="002878DC" w:rsidRDefault="00810148" w:rsidP="00217D6B">
      <w:pPr>
        <w:rPr>
          <w:rFonts w:ascii="Times New Roman" w:hAnsi="Times New Roman" w:cs="Times New Roman"/>
        </w:rPr>
      </w:pPr>
    </w:p>
    <w:p w:rsidR="00810148" w:rsidRPr="002878DC" w:rsidRDefault="00810148" w:rsidP="00217D6B">
      <w:pPr>
        <w:rPr>
          <w:rFonts w:ascii="Times New Roman" w:hAnsi="Times New Roman" w:cs="Times New Roman"/>
        </w:rPr>
      </w:pPr>
    </w:p>
    <w:p w:rsidR="00810148" w:rsidRPr="002878DC" w:rsidRDefault="00810148" w:rsidP="00217D6B">
      <w:pPr>
        <w:rPr>
          <w:rFonts w:ascii="Times New Roman" w:hAnsi="Times New Roman" w:cs="Times New Roman"/>
        </w:rPr>
      </w:pPr>
    </w:p>
    <w:p w:rsidR="00810148" w:rsidRPr="002878DC" w:rsidRDefault="00810148" w:rsidP="00217D6B">
      <w:pPr>
        <w:rPr>
          <w:rFonts w:ascii="Times New Roman" w:hAnsi="Times New Roman" w:cs="Times New Roman"/>
        </w:rPr>
      </w:pPr>
    </w:p>
    <w:p w:rsidR="00810148" w:rsidRPr="002878DC" w:rsidRDefault="00810148" w:rsidP="00217D6B">
      <w:pPr>
        <w:rPr>
          <w:rFonts w:ascii="Times New Roman" w:hAnsi="Times New Roman" w:cs="Times New Roman"/>
          <w:color w:val="000000"/>
        </w:rPr>
      </w:pPr>
      <w:r w:rsidRPr="002878DC">
        <w:rPr>
          <w:rFonts w:ascii="Times New Roman" w:hAnsi="Times New Roman" w:cs="Times New Roman"/>
          <w:color w:val="000000"/>
        </w:rPr>
        <w:t>  </w:t>
      </w:r>
      <w:r w:rsidRPr="002878DC">
        <w:rPr>
          <w:rFonts w:ascii="Times New Roman" w:hAnsi="Times New Roman" w:cs="Times New Roman"/>
          <w:noProof/>
          <w:color w:val="000000"/>
          <w:lang w:bidi="ar-SA"/>
        </w:rPr>
        <w:drawing>
          <wp:inline distT="0" distB="0" distL="0" distR="0">
            <wp:extent cx="1771650" cy="742950"/>
            <wp:effectExtent l="19050" t="0" r="0" b="0"/>
            <wp:docPr id="9" name="Picture 9" descr="small value capac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ll value capacitors"/>
                    <pic:cNvPicPr>
                      <a:picLocks noChangeAspect="1" noChangeArrowheads="1"/>
                    </pic:cNvPicPr>
                  </pic:nvPicPr>
                  <pic:blipFill>
                    <a:blip r:embed="rId9"/>
                    <a:srcRect/>
                    <a:stretch>
                      <a:fillRect/>
                    </a:stretch>
                  </pic:blipFill>
                  <pic:spPr bwMode="auto">
                    <a:xfrm>
                      <a:off x="0" y="0"/>
                      <a:ext cx="1771650" cy="742950"/>
                    </a:xfrm>
                    <a:prstGeom prst="rect">
                      <a:avLst/>
                    </a:prstGeom>
                    <a:noFill/>
                    <a:ln w="9525">
                      <a:noFill/>
                      <a:miter lim="800000"/>
                      <a:headEnd/>
                      <a:tailEnd/>
                    </a:ln>
                  </pic:spPr>
                </pic:pic>
              </a:graphicData>
            </a:graphic>
          </wp:inline>
        </w:drawing>
      </w:r>
      <w:r w:rsidRPr="002878DC">
        <w:rPr>
          <w:rFonts w:ascii="Times New Roman" w:hAnsi="Times New Roman" w:cs="Times New Roman"/>
          <w:color w:val="000000"/>
        </w:rPr>
        <w:t>    Circuit symbol:   </w:t>
      </w:r>
      <w:r w:rsidRPr="002878DC">
        <w:rPr>
          <w:rFonts w:ascii="Times New Roman" w:hAnsi="Times New Roman" w:cs="Times New Roman"/>
          <w:noProof/>
          <w:color w:val="000000"/>
          <w:lang w:bidi="ar-SA"/>
        </w:rPr>
        <w:drawing>
          <wp:inline distT="0" distB="0" distL="0" distR="0">
            <wp:extent cx="1733550" cy="542925"/>
            <wp:effectExtent l="19050" t="0" r="0" b="0"/>
            <wp:docPr id="10" name="Picture 10" descr="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acitor symbol"/>
                    <pic:cNvPicPr>
                      <a:picLocks noChangeAspect="1" noChangeArrowheads="1"/>
                    </pic:cNvPicPr>
                  </pic:nvPicPr>
                  <pic:blipFill>
                    <a:blip r:embed="rId10"/>
                    <a:srcRect/>
                    <a:stretch>
                      <a:fillRect/>
                    </a:stretch>
                  </pic:blipFill>
                  <pic:spPr bwMode="auto">
                    <a:xfrm>
                      <a:off x="0" y="0"/>
                      <a:ext cx="1733550" cy="542925"/>
                    </a:xfrm>
                    <a:prstGeom prst="rect">
                      <a:avLst/>
                    </a:prstGeom>
                    <a:noFill/>
                    <a:ln w="9525">
                      <a:noFill/>
                      <a:miter lim="800000"/>
                      <a:headEnd/>
                      <a:tailEnd/>
                    </a:ln>
                  </pic:spPr>
                </pic:pic>
              </a:graphicData>
            </a:graphic>
          </wp:inline>
        </w:drawing>
      </w:r>
      <w:r w:rsidRPr="002878DC">
        <w:rPr>
          <w:rFonts w:ascii="Times New Roman" w:hAnsi="Times New Roman" w:cs="Times New Roman"/>
          <w:color w:val="000000"/>
        </w:rPr>
        <w:t xml:space="preserve"> </w:t>
      </w:r>
    </w:p>
    <w:p w:rsidR="00810148" w:rsidRPr="002878DC" w:rsidRDefault="00F6727F" w:rsidP="00217D6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Fig: 2.1</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Fig: 2.2</w:t>
      </w:r>
    </w:p>
    <w:p w:rsidR="00810148" w:rsidRPr="002878DC" w:rsidRDefault="00810148" w:rsidP="00217D6B">
      <w:pPr>
        <w:spacing w:before="100" w:beforeAutospacing="1" w:after="100" w:afterAutospacing="1"/>
        <w:rPr>
          <w:rFonts w:ascii="Times New Roman" w:hAnsi="Times New Roman" w:cs="Times New Roman"/>
          <w:color w:val="000000"/>
        </w:rPr>
      </w:pPr>
    </w:p>
    <w:p w:rsidR="00810148" w:rsidRPr="002878DC" w:rsidRDefault="00810148" w:rsidP="00217D6B">
      <w:pPr>
        <w:spacing w:before="100" w:beforeAutospacing="1" w:after="100" w:afterAutospacing="1"/>
        <w:rPr>
          <w:rFonts w:ascii="Times New Roman" w:hAnsi="Times New Roman" w:cs="Times New Roman"/>
          <w:color w:val="000000"/>
        </w:rPr>
      </w:pPr>
    </w:p>
    <w:p w:rsidR="00810148" w:rsidRPr="00554B33" w:rsidRDefault="00810148" w:rsidP="00554B33">
      <w:pPr>
        <w:spacing w:before="100" w:beforeAutospacing="1" w:after="100" w:afterAutospacing="1"/>
        <w:jc w:val="both"/>
        <w:rPr>
          <w:rFonts w:ascii="Times New Roman" w:hAnsi="Times New Roman" w:cs="Times New Roman"/>
          <w:color w:val="000000"/>
          <w:sz w:val="24"/>
          <w:szCs w:val="24"/>
        </w:rPr>
      </w:pPr>
      <w:r w:rsidRPr="00585566">
        <w:rPr>
          <w:rFonts w:ascii="Times New Roman" w:hAnsi="Times New Roman" w:cs="Times New Roman"/>
          <w:color w:val="000000"/>
          <w:sz w:val="24"/>
          <w:szCs w:val="24"/>
        </w:rPr>
        <w:t xml:space="preserve">Small value capacitors are unpolarised and may be connected either way round. They are not damaged by heat when soldering, except for one unusual type (polystyrene). They have high voltage ratings of at least 50V, usually 250V or so. It can be difficult to find the values of these small capacitors because there are many types of them and several different labeling systems! </w:t>
      </w:r>
    </w:p>
    <w:p w:rsidR="00810148" w:rsidRDefault="00554B33" w:rsidP="00217D6B">
      <w:pPr>
        <w:rPr>
          <w:rFonts w:ascii="Times New Roman" w:hAnsi="Times New Roman" w:cs="Times New Roman"/>
          <w:b/>
          <w:sz w:val="36"/>
          <w:szCs w:val="36"/>
          <w:u w:val="single"/>
        </w:rPr>
      </w:pPr>
      <w:r>
        <w:rPr>
          <w:rFonts w:ascii="Times New Roman" w:hAnsi="Times New Roman" w:cs="Times New Roman"/>
          <w:b/>
          <w:noProof/>
          <w:sz w:val="36"/>
          <w:szCs w:val="36"/>
          <w:u w:val="single"/>
          <w:lang w:bidi="ar-SA"/>
        </w:rPr>
        <w:lastRenderedPageBreak/>
        <w:drawing>
          <wp:inline distT="0" distB="0" distL="0" distR="0">
            <wp:extent cx="2790825" cy="2209800"/>
            <wp:effectExtent l="19050" t="0" r="9525" b="0"/>
            <wp:docPr id="46" name="Picture 2" descr="C:\Documents and Settings\MUSKAAN\Desktop\industrial sorting thesis\c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USKAAN\Desktop\industrial sorting thesis\cap1.jpg"/>
                    <pic:cNvPicPr>
                      <a:picLocks noChangeAspect="1" noChangeArrowheads="1"/>
                    </pic:cNvPicPr>
                  </pic:nvPicPr>
                  <pic:blipFill>
                    <a:blip r:embed="rId11"/>
                    <a:srcRect/>
                    <a:stretch>
                      <a:fillRect/>
                    </a:stretch>
                  </pic:blipFill>
                  <pic:spPr bwMode="auto">
                    <a:xfrm>
                      <a:off x="0" y="0"/>
                      <a:ext cx="2790825" cy="2209800"/>
                    </a:xfrm>
                    <a:prstGeom prst="rect">
                      <a:avLst/>
                    </a:prstGeom>
                    <a:noFill/>
                    <a:ln w="9525">
                      <a:noFill/>
                      <a:miter lim="800000"/>
                      <a:headEnd/>
                      <a:tailEnd/>
                    </a:ln>
                  </pic:spPr>
                </pic:pic>
              </a:graphicData>
            </a:graphic>
          </wp:inline>
        </w:drawing>
      </w:r>
      <w:r w:rsidR="00F6727F">
        <w:rPr>
          <w:rFonts w:ascii="Times New Roman" w:hAnsi="Times New Roman" w:cs="Times New Roman"/>
          <w:b/>
          <w:sz w:val="36"/>
          <w:szCs w:val="36"/>
          <w:u w:val="single"/>
        </w:rPr>
        <w:t xml:space="preserve"> </w:t>
      </w:r>
    </w:p>
    <w:p w:rsidR="00F6727F" w:rsidRPr="00F6727F" w:rsidRDefault="00F6727F" w:rsidP="00217D6B">
      <w:pPr>
        <w:rPr>
          <w:rFonts w:ascii="Times New Roman" w:hAnsi="Times New Roman" w:cs="Times New Roman"/>
          <w:sz w:val="24"/>
          <w:szCs w:val="24"/>
        </w:rPr>
      </w:pPr>
      <w:r w:rsidRPr="00F6727F">
        <w:rPr>
          <w:rFonts w:ascii="Times New Roman" w:hAnsi="Times New Roman" w:cs="Times New Roman"/>
          <w:sz w:val="24"/>
          <w:szCs w:val="24"/>
        </w:rPr>
        <w:t>Fig:2.3</w:t>
      </w:r>
    </w:p>
    <w:p w:rsidR="00554B33" w:rsidRDefault="00554B33" w:rsidP="00217D6B">
      <w:pPr>
        <w:rPr>
          <w:rFonts w:ascii="Times New Roman" w:hAnsi="Times New Roman" w:cs="Times New Roman"/>
          <w:b/>
          <w:sz w:val="36"/>
          <w:szCs w:val="36"/>
          <w:u w:val="single"/>
        </w:rPr>
      </w:pPr>
    </w:p>
    <w:p w:rsidR="00554B33" w:rsidRDefault="00554B33" w:rsidP="00217D6B">
      <w:pPr>
        <w:rPr>
          <w:rFonts w:ascii="Times New Roman" w:hAnsi="Times New Roman" w:cs="Times New Roman"/>
          <w:b/>
          <w:sz w:val="36"/>
          <w:szCs w:val="36"/>
          <w:u w:val="single"/>
        </w:rPr>
      </w:pPr>
      <w:r>
        <w:rPr>
          <w:rFonts w:ascii="Times New Roman" w:hAnsi="Times New Roman" w:cs="Times New Roman"/>
          <w:b/>
          <w:noProof/>
          <w:sz w:val="36"/>
          <w:szCs w:val="36"/>
          <w:u w:val="single"/>
          <w:lang w:bidi="ar-SA"/>
        </w:rPr>
        <w:drawing>
          <wp:inline distT="0" distB="0" distL="0" distR="0">
            <wp:extent cx="2857500" cy="1323975"/>
            <wp:effectExtent l="19050" t="0" r="0" b="0"/>
            <wp:docPr id="52" name="Picture 3" descr="C:\Documents and Settings\MUSKAAN\Desktop\industrial sorting thesis\c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USKAAN\Desktop\industrial sorting thesis\cap3.png"/>
                    <pic:cNvPicPr>
                      <a:picLocks noChangeAspect="1" noChangeArrowheads="1"/>
                    </pic:cNvPicPr>
                  </pic:nvPicPr>
                  <pic:blipFill>
                    <a:blip r:embed="rId12"/>
                    <a:srcRect/>
                    <a:stretch>
                      <a:fillRect/>
                    </a:stretch>
                  </pic:blipFill>
                  <pic:spPr bwMode="auto">
                    <a:xfrm>
                      <a:off x="0" y="0"/>
                      <a:ext cx="2857500" cy="1323975"/>
                    </a:xfrm>
                    <a:prstGeom prst="rect">
                      <a:avLst/>
                    </a:prstGeom>
                    <a:noFill/>
                    <a:ln w="9525">
                      <a:noFill/>
                      <a:miter lim="800000"/>
                      <a:headEnd/>
                      <a:tailEnd/>
                    </a:ln>
                  </pic:spPr>
                </pic:pic>
              </a:graphicData>
            </a:graphic>
          </wp:inline>
        </w:drawing>
      </w:r>
    </w:p>
    <w:p w:rsidR="00F6727F" w:rsidRPr="00F6727F" w:rsidRDefault="00F6727F" w:rsidP="00F6727F">
      <w:pPr>
        <w:rPr>
          <w:rFonts w:ascii="Times New Roman" w:hAnsi="Times New Roman" w:cs="Times New Roman"/>
          <w:sz w:val="24"/>
          <w:szCs w:val="24"/>
        </w:rPr>
      </w:pPr>
      <w:r w:rsidRPr="00F6727F">
        <w:rPr>
          <w:rFonts w:ascii="Times New Roman" w:hAnsi="Times New Roman" w:cs="Times New Roman"/>
          <w:sz w:val="24"/>
          <w:szCs w:val="24"/>
        </w:rPr>
        <w:t>Fig:2.</w:t>
      </w:r>
      <w:r>
        <w:rPr>
          <w:rFonts w:ascii="Times New Roman" w:hAnsi="Times New Roman" w:cs="Times New Roman"/>
          <w:sz w:val="24"/>
          <w:szCs w:val="24"/>
        </w:rPr>
        <w:t>4</w:t>
      </w:r>
    </w:p>
    <w:p w:rsidR="00F6727F" w:rsidRDefault="00F6727F" w:rsidP="00217D6B">
      <w:pPr>
        <w:rPr>
          <w:rFonts w:ascii="Times New Roman" w:hAnsi="Times New Roman" w:cs="Times New Roman"/>
          <w:b/>
          <w:sz w:val="36"/>
          <w:szCs w:val="36"/>
          <w:u w:val="single"/>
        </w:rPr>
      </w:pPr>
    </w:p>
    <w:p w:rsidR="00554B33" w:rsidRDefault="00554B33" w:rsidP="00217D6B">
      <w:pPr>
        <w:rPr>
          <w:rFonts w:ascii="Times New Roman" w:hAnsi="Times New Roman" w:cs="Times New Roman"/>
          <w:b/>
          <w:sz w:val="36"/>
          <w:szCs w:val="36"/>
          <w:u w:val="single"/>
        </w:rPr>
      </w:pPr>
    </w:p>
    <w:p w:rsidR="00F6727F" w:rsidRPr="00F6727F" w:rsidRDefault="00554B33" w:rsidP="00F6727F">
      <w:pPr>
        <w:rPr>
          <w:rFonts w:ascii="Times New Roman" w:hAnsi="Times New Roman" w:cs="Times New Roman"/>
          <w:sz w:val="24"/>
          <w:szCs w:val="24"/>
        </w:rPr>
      </w:pPr>
      <w:r>
        <w:rPr>
          <w:rFonts w:ascii="Times New Roman" w:hAnsi="Times New Roman" w:cs="Times New Roman"/>
          <w:b/>
          <w:noProof/>
          <w:sz w:val="36"/>
          <w:szCs w:val="36"/>
          <w:u w:val="single"/>
          <w:lang w:bidi="ar-SA"/>
        </w:rPr>
        <w:drawing>
          <wp:inline distT="0" distB="0" distL="0" distR="0">
            <wp:extent cx="2095500" cy="2305050"/>
            <wp:effectExtent l="0" t="0" r="0" b="0"/>
            <wp:docPr id="59" name="Picture 4" descr="C:\Documents and Settings\MUSKAAN\Desktop\industrial sorting thesis\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USKAAN\Desktop\industrial sorting thesis\cap.png"/>
                    <pic:cNvPicPr>
                      <a:picLocks noChangeAspect="1" noChangeArrowheads="1"/>
                    </pic:cNvPicPr>
                  </pic:nvPicPr>
                  <pic:blipFill>
                    <a:blip r:embed="rId13"/>
                    <a:srcRect/>
                    <a:stretch>
                      <a:fillRect/>
                    </a:stretch>
                  </pic:blipFill>
                  <pic:spPr bwMode="auto">
                    <a:xfrm>
                      <a:off x="0" y="0"/>
                      <a:ext cx="2095500" cy="2305050"/>
                    </a:xfrm>
                    <a:prstGeom prst="rect">
                      <a:avLst/>
                    </a:prstGeom>
                    <a:noFill/>
                    <a:ln w="9525">
                      <a:noFill/>
                      <a:miter lim="800000"/>
                      <a:headEnd/>
                      <a:tailEnd/>
                    </a:ln>
                  </pic:spPr>
                </pic:pic>
              </a:graphicData>
            </a:graphic>
          </wp:inline>
        </w:drawing>
      </w:r>
      <w:r w:rsidR="00F6727F">
        <w:rPr>
          <w:rFonts w:ascii="Times New Roman" w:hAnsi="Times New Roman" w:cs="Times New Roman"/>
          <w:b/>
          <w:sz w:val="36"/>
          <w:szCs w:val="36"/>
          <w:u w:val="single"/>
        </w:rPr>
        <w:t xml:space="preserve"> </w:t>
      </w:r>
      <w:r w:rsidR="00F6727F" w:rsidRPr="00F6727F">
        <w:rPr>
          <w:rFonts w:ascii="Times New Roman" w:hAnsi="Times New Roman" w:cs="Times New Roman"/>
          <w:sz w:val="24"/>
          <w:szCs w:val="24"/>
        </w:rPr>
        <w:t>Fig:2.</w:t>
      </w:r>
      <w:r w:rsidR="00F6727F">
        <w:rPr>
          <w:rFonts w:ascii="Times New Roman" w:hAnsi="Times New Roman" w:cs="Times New Roman"/>
          <w:sz w:val="24"/>
          <w:szCs w:val="24"/>
        </w:rPr>
        <w:t>5</w:t>
      </w:r>
    </w:p>
    <w:p w:rsidR="00554B33" w:rsidRDefault="00554B33" w:rsidP="00217D6B">
      <w:pPr>
        <w:rPr>
          <w:rFonts w:ascii="Times New Roman" w:hAnsi="Times New Roman" w:cs="Times New Roman"/>
          <w:b/>
          <w:sz w:val="36"/>
          <w:szCs w:val="36"/>
          <w:u w:val="single"/>
        </w:rPr>
      </w:pPr>
    </w:p>
    <w:p w:rsidR="00554B33" w:rsidRDefault="00554B33" w:rsidP="00217D6B">
      <w:pPr>
        <w:rPr>
          <w:rFonts w:ascii="Times New Roman" w:hAnsi="Times New Roman" w:cs="Times New Roman"/>
          <w:b/>
          <w:sz w:val="36"/>
          <w:szCs w:val="36"/>
          <w:u w:val="single"/>
        </w:rPr>
      </w:pPr>
    </w:p>
    <w:p w:rsidR="00554B33" w:rsidRPr="002878DC" w:rsidRDefault="00C73371" w:rsidP="00217D6B">
      <w:pPr>
        <w:rPr>
          <w:rFonts w:ascii="Times New Roman" w:hAnsi="Times New Roman" w:cs="Times New Roman"/>
          <w:b/>
          <w:sz w:val="36"/>
          <w:szCs w:val="36"/>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 \frac{Q}{V}" style="width:24pt;height:24pt"/>
        </w:pict>
      </w:r>
      <w:r w:rsidR="00554B33">
        <w:rPr>
          <w:noProof/>
          <w:lang w:bidi="ar-SA"/>
        </w:rPr>
        <w:drawing>
          <wp:inline distT="0" distB="0" distL="0" distR="0">
            <wp:extent cx="561975" cy="390525"/>
            <wp:effectExtent l="19050" t="0" r="9525" b="0"/>
            <wp:docPr id="61" name="Picture 6" descr="C= \frac{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 \frac{Q}{V}"/>
                    <pic:cNvPicPr>
                      <a:picLocks noChangeAspect="1" noChangeArrowheads="1"/>
                    </pic:cNvPicPr>
                  </pic:nvPicPr>
                  <pic:blipFill>
                    <a:blip r:embed="rId14"/>
                    <a:srcRect/>
                    <a:stretch>
                      <a:fillRect/>
                    </a:stretch>
                  </pic:blipFill>
                  <pic:spPr bwMode="auto">
                    <a:xfrm>
                      <a:off x="0" y="0"/>
                      <a:ext cx="561975" cy="390525"/>
                    </a:xfrm>
                    <a:prstGeom prst="rect">
                      <a:avLst/>
                    </a:prstGeom>
                    <a:noFill/>
                    <a:ln w="9525">
                      <a:noFill/>
                      <a:miter lim="800000"/>
                      <a:headEnd/>
                      <a:tailEnd/>
                    </a:ln>
                  </pic:spPr>
                </pic:pic>
              </a:graphicData>
            </a:graphic>
          </wp:inline>
        </w:drawing>
      </w:r>
    </w:p>
    <w:p w:rsidR="00554B33" w:rsidRPr="00554B33" w:rsidRDefault="001F34DA" w:rsidP="00554B33">
      <w:pPr>
        <w:shd w:val="clear" w:color="auto" w:fill="FFFFFF"/>
        <w:spacing w:after="24" w:line="336" w:lineRule="atLeast"/>
        <w:rPr>
          <w:rFonts w:ascii="Times New Roman" w:eastAsia="Times New Roman" w:hAnsi="Times New Roman" w:cs="Times New Roman"/>
          <w:b/>
          <w:bCs/>
          <w:color w:val="252525"/>
          <w:sz w:val="28"/>
          <w:szCs w:val="28"/>
          <w:lang w:bidi="ar-SA"/>
        </w:rPr>
      </w:pPr>
      <w:r>
        <w:rPr>
          <w:rFonts w:ascii="Times New Roman" w:eastAsia="Times New Roman" w:hAnsi="Times New Roman" w:cs="Times New Roman"/>
          <w:b/>
          <w:bCs/>
          <w:color w:val="252525"/>
          <w:sz w:val="28"/>
          <w:szCs w:val="28"/>
          <w:lang w:bidi="ar-SA"/>
        </w:rPr>
        <w:t>2.1.2</w:t>
      </w:r>
      <w:r>
        <w:rPr>
          <w:rFonts w:ascii="Times New Roman" w:eastAsia="Times New Roman" w:hAnsi="Times New Roman" w:cs="Times New Roman"/>
          <w:b/>
          <w:bCs/>
          <w:color w:val="252525"/>
          <w:sz w:val="28"/>
          <w:szCs w:val="28"/>
          <w:lang w:bidi="ar-SA"/>
        </w:rPr>
        <w:tab/>
      </w:r>
      <w:r w:rsidR="00554B33" w:rsidRPr="00554B33">
        <w:rPr>
          <w:rFonts w:ascii="Times New Roman" w:eastAsia="Times New Roman" w:hAnsi="Times New Roman" w:cs="Times New Roman"/>
          <w:b/>
          <w:bCs/>
          <w:color w:val="252525"/>
          <w:sz w:val="28"/>
          <w:szCs w:val="28"/>
          <w:lang w:bidi="ar-SA"/>
        </w:rPr>
        <w:t>For capacitors in parallel</w:t>
      </w:r>
    </w:p>
    <w:p w:rsidR="00554B33" w:rsidRPr="00554B33" w:rsidRDefault="00554B33" w:rsidP="00554B33">
      <w:pPr>
        <w:shd w:val="clear" w:color="auto" w:fill="FFFFFF"/>
        <w:spacing w:after="24" w:line="360" w:lineRule="atLeast"/>
        <w:ind w:left="720"/>
        <w:jc w:val="both"/>
        <w:rPr>
          <w:rFonts w:ascii="Times New Roman" w:eastAsia="Times New Roman" w:hAnsi="Times New Roman" w:cs="Times New Roman"/>
          <w:color w:val="252525"/>
          <w:sz w:val="24"/>
          <w:szCs w:val="24"/>
          <w:lang w:bidi="ar-SA"/>
        </w:rPr>
      </w:pPr>
      <w:r w:rsidRPr="00554B33">
        <w:rPr>
          <w:rFonts w:ascii="Times New Roman" w:eastAsia="Times New Roman" w:hAnsi="Times New Roman" w:cs="Times New Roman"/>
          <w:color w:val="252525"/>
          <w:sz w:val="24"/>
          <w:szCs w:val="24"/>
          <w:lang w:bidi="ar-SA"/>
        </w:rPr>
        <w:t>Capacitors in a parallel configuration each have the same applied voltage. Their capacitances add up. Charge is apportioned among them by size. Using the schematic diagram to visualize parallel plates, it is apparent that each capacitor contributes to the total surface area.</w:t>
      </w:r>
    </w:p>
    <w:p w:rsidR="00554B33" w:rsidRPr="00554B33" w:rsidRDefault="00C73371" w:rsidP="00554B33">
      <w:pPr>
        <w:shd w:val="clear" w:color="auto" w:fill="FFFFFF"/>
        <w:spacing w:after="24" w:line="360" w:lineRule="atLeast"/>
        <w:ind w:left="720"/>
        <w:rPr>
          <w:rFonts w:ascii="Times New Roman" w:eastAsia="Times New Roman" w:hAnsi="Times New Roman" w:cs="Times New Roman"/>
          <w:color w:val="252525"/>
          <w:sz w:val="24"/>
          <w:szCs w:val="24"/>
          <w:lang w:bidi="ar-SA"/>
        </w:rPr>
      </w:pPr>
      <w:r w:rsidRPr="00C73371">
        <w:rPr>
          <w:rFonts w:ascii="Times New Roman" w:eastAsia="Times New Roman" w:hAnsi="Times New Roman" w:cs="Times New Roman"/>
          <w:color w:val="252525"/>
          <w:sz w:val="24"/>
          <w:szCs w:val="24"/>
          <w:lang w:bidi="ar-SA"/>
        </w:rPr>
        <w:pict>
          <v:shape id="_x0000_i1026" type="#_x0000_t75" alt="C_\mathrm{eq}= C_1 + C_2 + \cdots + C_n" style="width:24pt;height:24pt"/>
        </w:pict>
      </w:r>
    </w:p>
    <w:p w:rsidR="00554B33" w:rsidRPr="00554B33" w:rsidRDefault="001F34DA" w:rsidP="00554B33">
      <w:pPr>
        <w:shd w:val="clear" w:color="auto" w:fill="FFFFFF"/>
        <w:spacing w:after="24" w:line="336" w:lineRule="atLeast"/>
        <w:rPr>
          <w:rFonts w:ascii="Times New Roman" w:eastAsia="Times New Roman" w:hAnsi="Times New Roman" w:cs="Times New Roman"/>
          <w:b/>
          <w:bCs/>
          <w:color w:val="252525"/>
          <w:sz w:val="28"/>
          <w:szCs w:val="28"/>
          <w:lang w:bidi="ar-SA"/>
        </w:rPr>
      </w:pPr>
      <w:r>
        <w:rPr>
          <w:rFonts w:ascii="Times New Roman" w:eastAsia="Times New Roman" w:hAnsi="Times New Roman" w:cs="Times New Roman"/>
          <w:b/>
          <w:bCs/>
          <w:color w:val="252525"/>
          <w:sz w:val="28"/>
          <w:szCs w:val="28"/>
          <w:lang w:bidi="ar-SA"/>
        </w:rPr>
        <w:t>2.1.3</w:t>
      </w:r>
      <w:r>
        <w:rPr>
          <w:rFonts w:ascii="Times New Roman" w:eastAsia="Times New Roman" w:hAnsi="Times New Roman" w:cs="Times New Roman"/>
          <w:b/>
          <w:bCs/>
          <w:color w:val="252525"/>
          <w:sz w:val="28"/>
          <w:szCs w:val="28"/>
          <w:lang w:bidi="ar-SA"/>
        </w:rPr>
        <w:tab/>
      </w:r>
      <w:r w:rsidR="00554B33" w:rsidRPr="00554B33">
        <w:rPr>
          <w:rFonts w:ascii="Times New Roman" w:eastAsia="Times New Roman" w:hAnsi="Times New Roman" w:cs="Times New Roman"/>
          <w:b/>
          <w:bCs/>
          <w:color w:val="252525"/>
          <w:sz w:val="28"/>
          <w:szCs w:val="28"/>
          <w:lang w:bidi="ar-SA"/>
        </w:rPr>
        <w:t>For capacitors in parallel</w:t>
      </w:r>
    </w:p>
    <w:p w:rsidR="00554B33" w:rsidRPr="00554B33" w:rsidRDefault="00554B33" w:rsidP="00554B33">
      <w:pPr>
        <w:shd w:val="clear" w:color="auto" w:fill="FFFFFF"/>
        <w:spacing w:after="24" w:line="360" w:lineRule="atLeast"/>
        <w:ind w:left="720"/>
        <w:jc w:val="both"/>
        <w:rPr>
          <w:rFonts w:ascii="Times New Roman" w:eastAsia="Times New Roman" w:hAnsi="Times New Roman" w:cs="Times New Roman"/>
          <w:color w:val="252525"/>
          <w:sz w:val="24"/>
          <w:szCs w:val="24"/>
          <w:lang w:bidi="ar-SA"/>
        </w:rPr>
      </w:pPr>
      <w:r w:rsidRPr="00554B33">
        <w:rPr>
          <w:rFonts w:ascii="Times New Roman" w:eastAsia="Times New Roman" w:hAnsi="Times New Roman" w:cs="Times New Roman"/>
          <w:color w:val="252525"/>
          <w:sz w:val="24"/>
          <w:szCs w:val="24"/>
          <w:lang w:bidi="ar-SA"/>
        </w:rPr>
        <w:t>Connected in series, the schematic diagram reveals that the separation distance, not the plate area, adds up. The capacitors each store instantaneous charge build-up equal to that of every other capacitor in the series. The total voltage difference from end to end is apportioned to each capacitor according to the inverse of its capacitance. The entire series acts as a capacitor </w:t>
      </w:r>
      <w:r w:rsidRPr="00554B33">
        <w:rPr>
          <w:rFonts w:ascii="Times New Roman" w:eastAsia="Times New Roman" w:hAnsi="Times New Roman" w:cs="Times New Roman"/>
          <w:i/>
          <w:iCs/>
          <w:color w:val="252525"/>
          <w:sz w:val="24"/>
          <w:szCs w:val="24"/>
          <w:lang w:bidi="ar-SA"/>
        </w:rPr>
        <w:t>smaller</w:t>
      </w:r>
      <w:r w:rsidRPr="00554B33">
        <w:rPr>
          <w:rFonts w:ascii="Times New Roman" w:eastAsia="Times New Roman" w:hAnsi="Times New Roman" w:cs="Times New Roman"/>
          <w:color w:val="252525"/>
          <w:sz w:val="24"/>
          <w:szCs w:val="24"/>
          <w:lang w:bidi="ar-SA"/>
        </w:rPr>
        <w:t> than any of its components.</w:t>
      </w:r>
    </w:p>
    <w:p w:rsidR="00554B33" w:rsidRPr="00554B33" w:rsidRDefault="00554B33" w:rsidP="00554B33">
      <w:pPr>
        <w:shd w:val="clear" w:color="auto" w:fill="FFFFFF"/>
        <w:spacing w:after="24" w:line="360" w:lineRule="atLeast"/>
        <w:ind w:left="720"/>
        <w:rPr>
          <w:rFonts w:ascii="Arial" w:eastAsia="Times New Roman" w:hAnsi="Arial" w:cs="Arial"/>
          <w:color w:val="252525"/>
          <w:sz w:val="21"/>
          <w:szCs w:val="21"/>
          <w:lang w:bidi="ar-SA"/>
        </w:rPr>
      </w:pPr>
      <w:r>
        <w:rPr>
          <w:rFonts w:ascii="Arial" w:eastAsia="Times New Roman" w:hAnsi="Arial" w:cs="Arial"/>
          <w:noProof/>
          <w:color w:val="252525"/>
          <w:sz w:val="21"/>
          <w:szCs w:val="21"/>
          <w:lang w:bidi="ar-SA"/>
        </w:rPr>
        <w:drawing>
          <wp:inline distT="0" distB="0" distL="0" distR="0">
            <wp:extent cx="2190750" cy="447675"/>
            <wp:effectExtent l="19050" t="0" r="0" b="0"/>
            <wp:docPr id="67" name="Picture 11" descr="\frac{1}{C_\mathrm{eq}} = \frac{1}{C_1} + \frac{1}{C_2} + \cdots + \frac{1}{C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c{1}{C_\mathrm{eq}} = \frac{1}{C_1} + \frac{1}{C_2} + \cdots + \frac{1}{C_n}"/>
                    <pic:cNvPicPr>
                      <a:picLocks noChangeAspect="1" noChangeArrowheads="1"/>
                    </pic:cNvPicPr>
                  </pic:nvPicPr>
                  <pic:blipFill>
                    <a:blip r:embed="rId15"/>
                    <a:srcRect/>
                    <a:stretch>
                      <a:fillRect/>
                    </a:stretch>
                  </pic:blipFill>
                  <pic:spPr bwMode="auto">
                    <a:xfrm>
                      <a:off x="0" y="0"/>
                      <a:ext cx="2190750" cy="447675"/>
                    </a:xfrm>
                    <a:prstGeom prst="rect">
                      <a:avLst/>
                    </a:prstGeom>
                    <a:noFill/>
                    <a:ln w="9525">
                      <a:noFill/>
                      <a:miter lim="800000"/>
                      <a:headEnd/>
                      <a:tailEnd/>
                    </a:ln>
                  </pic:spPr>
                </pic:pic>
              </a:graphicData>
            </a:graphic>
          </wp:inline>
        </w:drawing>
      </w:r>
    </w:p>
    <w:p w:rsidR="00810148" w:rsidRDefault="00810148" w:rsidP="00554B33">
      <w:pPr>
        <w:shd w:val="clear" w:color="auto" w:fill="FFFFFF"/>
        <w:spacing w:after="24" w:line="336" w:lineRule="atLeast"/>
        <w:rPr>
          <w:rFonts w:ascii="Arial" w:eastAsia="Times New Roman" w:hAnsi="Arial" w:cs="Arial"/>
          <w:b/>
          <w:bCs/>
          <w:color w:val="252525"/>
          <w:sz w:val="21"/>
          <w:szCs w:val="21"/>
          <w:lang w:bidi="ar-SA"/>
        </w:rPr>
      </w:pPr>
    </w:p>
    <w:p w:rsidR="00554B33" w:rsidRDefault="00554B33"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554B33" w:rsidRPr="00554B33" w:rsidRDefault="00554B33" w:rsidP="00554B33">
      <w:pPr>
        <w:shd w:val="clear" w:color="auto" w:fill="FFFFFF"/>
        <w:spacing w:after="24" w:line="336" w:lineRule="atLeast"/>
        <w:rPr>
          <w:rFonts w:ascii="Arial" w:eastAsia="Times New Roman" w:hAnsi="Arial" w:cs="Arial"/>
          <w:b/>
          <w:bCs/>
          <w:color w:val="252525"/>
          <w:sz w:val="21"/>
          <w:szCs w:val="21"/>
          <w:lang w:bidi="ar-SA"/>
        </w:rPr>
      </w:pPr>
    </w:p>
    <w:p w:rsidR="00810148" w:rsidRPr="00585566" w:rsidRDefault="001F34DA" w:rsidP="00585566">
      <w:pPr>
        <w:rPr>
          <w:rFonts w:ascii="Times New Roman" w:hAnsi="Times New Roman" w:cs="Times New Roman"/>
          <w:b/>
          <w:sz w:val="28"/>
          <w:szCs w:val="28"/>
        </w:rPr>
      </w:pPr>
      <w:r>
        <w:rPr>
          <w:rFonts w:ascii="Times New Roman" w:hAnsi="Times New Roman" w:cs="Times New Roman"/>
          <w:b/>
          <w:sz w:val="28"/>
          <w:szCs w:val="28"/>
        </w:rPr>
        <w:lastRenderedPageBreak/>
        <w:t>2.2</w:t>
      </w:r>
      <w:r w:rsidR="00585566" w:rsidRPr="00585566">
        <w:rPr>
          <w:rFonts w:ascii="Times New Roman" w:hAnsi="Times New Roman" w:cs="Times New Roman"/>
          <w:b/>
          <w:sz w:val="28"/>
          <w:szCs w:val="28"/>
        </w:rPr>
        <w:tab/>
      </w:r>
      <w:r w:rsidR="00810148" w:rsidRPr="00585566">
        <w:rPr>
          <w:rFonts w:ascii="Times New Roman" w:hAnsi="Times New Roman" w:cs="Times New Roman"/>
          <w:b/>
          <w:sz w:val="28"/>
          <w:szCs w:val="28"/>
        </w:rPr>
        <w:t>RESISTORS</w:t>
      </w:r>
    </w:p>
    <w:p w:rsidR="00810148" w:rsidRPr="00585566" w:rsidRDefault="001F34DA" w:rsidP="00585566">
      <w:pPr>
        <w:rPr>
          <w:rFonts w:ascii="Times New Roman" w:hAnsi="Times New Roman" w:cs="Times New Roman"/>
          <w:b/>
          <w:sz w:val="24"/>
          <w:szCs w:val="24"/>
        </w:rPr>
      </w:pPr>
      <w:r>
        <w:rPr>
          <w:rFonts w:ascii="Times New Roman" w:hAnsi="Times New Roman" w:cs="Times New Roman"/>
          <w:b/>
          <w:sz w:val="24"/>
          <w:szCs w:val="24"/>
        </w:rPr>
        <w:t>2.2</w:t>
      </w:r>
      <w:r w:rsidR="00585566" w:rsidRPr="00585566">
        <w:rPr>
          <w:rFonts w:ascii="Times New Roman" w:hAnsi="Times New Roman" w:cs="Times New Roman"/>
          <w:b/>
          <w:sz w:val="24"/>
          <w:szCs w:val="24"/>
        </w:rPr>
        <w:t>.1</w:t>
      </w:r>
      <w:r w:rsidR="00585566" w:rsidRPr="00585566">
        <w:rPr>
          <w:rFonts w:ascii="Times New Roman" w:hAnsi="Times New Roman" w:cs="Times New Roman"/>
          <w:b/>
          <w:sz w:val="24"/>
          <w:szCs w:val="24"/>
        </w:rPr>
        <w:tab/>
      </w:r>
      <w:r w:rsidR="00810148" w:rsidRPr="00585566">
        <w:rPr>
          <w:rFonts w:ascii="Times New Roman" w:hAnsi="Times New Roman" w:cs="Times New Roman"/>
          <w:b/>
          <w:sz w:val="24"/>
          <w:szCs w:val="24"/>
        </w:rPr>
        <w:t>Function</w:t>
      </w:r>
    </w:p>
    <w:p w:rsidR="00810148" w:rsidRPr="00585566" w:rsidRDefault="00810148" w:rsidP="00585566">
      <w:pPr>
        <w:jc w:val="both"/>
        <w:rPr>
          <w:rFonts w:ascii="Times New Roman" w:hAnsi="Times New Roman" w:cs="Times New Roman"/>
          <w:sz w:val="24"/>
          <w:szCs w:val="24"/>
        </w:rPr>
      </w:pPr>
      <w:r w:rsidRPr="00585566">
        <w:rPr>
          <w:rFonts w:ascii="Times New Roman" w:hAnsi="Times New Roman" w:cs="Times New Roman"/>
          <w:sz w:val="24"/>
          <w:szCs w:val="24"/>
        </w:rPr>
        <w:t xml:space="preserve">Resistors restrict the flow of electric current, for example a resistor is placed in series with a light-emitting diode (LED) to limit the current passing through the LED. </w:t>
      </w:r>
    </w:p>
    <w:p w:rsidR="00810148" w:rsidRPr="00585566" w:rsidRDefault="001F34DA" w:rsidP="00585566">
      <w:pPr>
        <w:jc w:val="both"/>
        <w:rPr>
          <w:rFonts w:ascii="Times New Roman" w:hAnsi="Times New Roman" w:cs="Times New Roman"/>
          <w:b/>
          <w:sz w:val="24"/>
          <w:szCs w:val="24"/>
        </w:rPr>
      </w:pPr>
      <w:r>
        <w:rPr>
          <w:rFonts w:ascii="Times New Roman" w:hAnsi="Times New Roman" w:cs="Times New Roman"/>
          <w:b/>
          <w:sz w:val="24"/>
          <w:szCs w:val="24"/>
        </w:rPr>
        <w:t>2.2</w:t>
      </w:r>
      <w:r w:rsidR="00585566" w:rsidRPr="00585566">
        <w:rPr>
          <w:rFonts w:ascii="Times New Roman" w:hAnsi="Times New Roman" w:cs="Times New Roman"/>
          <w:b/>
          <w:sz w:val="24"/>
          <w:szCs w:val="24"/>
        </w:rPr>
        <w:t>.2</w:t>
      </w:r>
      <w:r w:rsidR="00585566" w:rsidRPr="00585566">
        <w:rPr>
          <w:rFonts w:ascii="Times New Roman" w:hAnsi="Times New Roman" w:cs="Times New Roman"/>
          <w:b/>
          <w:sz w:val="24"/>
          <w:szCs w:val="24"/>
        </w:rPr>
        <w:tab/>
      </w:r>
      <w:r w:rsidR="00810148" w:rsidRPr="00585566">
        <w:rPr>
          <w:rFonts w:ascii="Times New Roman" w:hAnsi="Times New Roman" w:cs="Times New Roman"/>
          <w:b/>
          <w:sz w:val="24"/>
          <w:szCs w:val="24"/>
        </w:rPr>
        <w:t>Connecting and soldering</w:t>
      </w:r>
    </w:p>
    <w:p w:rsidR="00810148" w:rsidRPr="00585566" w:rsidRDefault="00810148" w:rsidP="00585566">
      <w:pPr>
        <w:jc w:val="both"/>
        <w:rPr>
          <w:rFonts w:ascii="Times New Roman" w:hAnsi="Times New Roman" w:cs="Times New Roman"/>
          <w:sz w:val="24"/>
          <w:szCs w:val="24"/>
        </w:rPr>
      </w:pPr>
      <w:r w:rsidRPr="00585566">
        <w:rPr>
          <w:rFonts w:ascii="Times New Roman" w:hAnsi="Times New Roman" w:cs="Times New Roman"/>
          <w:sz w:val="24"/>
          <w:szCs w:val="24"/>
        </w:rPr>
        <w:t xml:space="preserve">Resistors may be connected either way round. They are not damaged by heat when soldering. </w:t>
      </w:r>
    </w:p>
    <w:p w:rsidR="00810148" w:rsidRPr="002878DC" w:rsidRDefault="00C73371" w:rsidP="00217D6B">
      <w:pPr>
        <w:rPr>
          <w:rFonts w:ascii="Times New Roman" w:hAnsi="Times New Roman" w:cs="Times New Roman"/>
        </w:rPr>
      </w:pPr>
      <w:r w:rsidRPr="00C73371">
        <w:rPr>
          <w:rFonts w:ascii="Times New Roman" w:hAnsi="Times New Roman" w:cs="Times New Roman"/>
        </w:rPr>
        <w:pict>
          <v:rect id="_x0000_i1027" style="width:0;height:1.5pt" o:hrstd="t" o:hr="t" fillcolor="#aca899" stroked="f"/>
        </w:pict>
      </w:r>
    </w:p>
    <w:tbl>
      <w:tblPr>
        <w:tblpPr w:leftFromText="45" w:rightFromText="45" w:vertAnchor="text" w:tblpXSpec="right" w:tblpYSpec="cente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783"/>
        <w:gridCol w:w="856"/>
      </w:tblGrid>
      <w:tr w:rsidR="00810148" w:rsidRPr="002878DC" w:rsidTr="001C7853">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bookmarkStart w:id="30" w:name="colourcode"/>
            <w:bookmarkEnd w:id="30"/>
            <w:r w:rsidRPr="002878DC">
              <w:rPr>
                <w:rFonts w:ascii="Times New Roman" w:hAnsi="Times New Roman" w:cs="Times New Roman"/>
                <w:b/>
                <w:bCs/>
              </w:rPr>
              <w:t>The Resistor</w:t>
            </w:r>
            <w:r w:rsidRPr="002878DC">
              <w:rPr>
                <w:rFonts w:ascii="Times New Roman" w:hAnsi="Times New Roman" w:cs="Times New Roman"/>
                <w:b/>
                <w:bCs/>
              </w:rPr>
              <w:br/>
              <w:t>Color Code</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Color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Number</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color w:val="FFFFFF"/>
              </w:rPr>
              <w:t>Black</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0</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96600"/>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color w:val="FFFFFF"/>
              </w:rPr>
              <w:t>Brown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1</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3333"/>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Red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2</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9933"/>
            <w:vAlign w:val="center"/>
          </w:tcPr>
          <w:p w:rsidR="00810148" w:rsidRPr="002878DC" w:rsidRDefault="00810148" w:rsidP="00217D6B">
            <w:pPr>
              <w:rPr>
                <w:rFonts w:ascii="Times New Roman" w:hAnsi="Times New Roman" w:cs="Times New Roman"/>
                <w:color w:val="000000"/>
              </w:rPr>
            </w:pPr>
            <w:smartTag w:uri="urn:schemas-microsoft-com:office:smarttags" w:element="place">
              <w:smartTag w:uri="urn:schemas-microsoft-com:office:smarttags" w:element="City">
                <w:r w:rsidRPr="002878DC">
                  <w:rPr>
                    <w:rFonts w:ascii="Times New Roman" w:hAnsi="Times New Roman" w:cs="Times New Roman"/>
                  </w:rPr>
                  <w:t>Orange</w:t>
                </w:r>
              </w:smartTag>
            </w:smartTag>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3</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Yellow</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4</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00CC00"/>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Green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5</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0066FF"/>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Blue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6</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00FF"/>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Violet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7</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99999"/>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Grey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8</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White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9</w:t>
            </w:r>
          </w:p>
        </w:tc>
      </w:tr>
    </w:tbl>
    <w:p w:rsidR="00810148" w:rsidRPr="00585566" w:rsidRDefault="001F34DA" w:rsidP="00585566">
      <w:pPr>
        <w:rPr>
          <w:b/>
          <w:sz w:val="24"/>
          <w:szCs w:val="24"/>
        </w:rPr>
      </w:pPr>
      <w:r>
        <w:rPr>
          <w:b/>
          <w:sz w:val="24"/>
          <w:szCs w:val="24"/>
        </w:rPr>
        <w:t>2.2</w:t>
      </w:r>
      <w:r w:rsidR="00585566" w:rsidRPr="00585566">
        <w:rPr>
          <w:b/>
          <w:sz w:val="24"/>
          <w:szCs w:val="24"/>
        </w:rPr>
        <w:t>.3</w:t>
      </w:r>
      <w:r w:rsidR="00585566" w:rsidRPr="00585566">
        <w:rPr>
          <w:b/>
          <w:sz w:val="24"/>
          <w:szCs w:val="24"/>
        </w:rPr>
        <w:tab/>
      </w:r>
      <w:r w:rsidR="00810148" w:rsidRPr="00585566">
        <w:rPr>
          <w:b/>
          <w:sz w:val="24"/>
          <w:szCs w:val="24"/>
        </w:rPr>
        <w:t>Resistor values - the resistor colour code</w:t>
      </w:r>
    </w:p>
    <w:p w:rsidR="00810148" w:rsidRPr="00585566" w:rsidRDefault="00810148" w:rsidP="00217D6B">
      <w:pPr>
        <w:rPr>
          <w:rFonts w:ascii="Times New Roman" w:hAnsi="Times New Roman" w:cs="Times New Roman"/>
          <w:sz w:val="24"/>
          <w:szCs w:val="24"/>
        </w:rPr>
      </w:pPr>
      <w:r w:rsidRPr="00585566">
        <w:rPr>
          <w:rFonts w:ascii="Times New Roman" w:hAnsi="Times New Roman" w:cs="Times New Roman"/>
          <w:sz w:val="24"/>
          <w:szCs w:val="24"/>
        </w:rPr>
        <w:t>Resistance is measured in ohms; the symbol for ohm is an omega</w:t>
      </w:r>
      <w:r w:rsidRPr="00585566">
        <w:rPr>
          <w:rFonts w:ascii="Times New Roman" w:hAnsi="Times New Roman" w:cs="Times New Roman"/>
          <w:noProof/>
          <w:sz w:val="24"/>
          <w:szCs w:val="24"/>
          <w:lang w:bidi="ar-SA"/>
        </w:rPr>
        <w:drawing>
          <wp:inline distT="0" distB="0" distL="0" distR="0">
            <wp:extent cx="114300" cy="104775"/>
            <wp:effectExtent l="19050" t="0" r="0" b="0"/>
            <wp:docPr id="12" name="Picture 1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85566">
        <w:rPr>
          <w:rFonts w:ascii="Times New Roman" w:hAnsi="Times New Roman" w:cs="Times New Roman"/>
          <w:sz w:val="24"/>
          <w:szCs w:val="24"/>
        </w:rPr>
        <w:t xml:space="preserve">. </w:t>
      </w:r>
      <w:r w:rsidRPr="00585566">
        <w:rPr>
          <w:rFonts w:ascii="Times New Roman" w:hAnsi="Times New Roman" w:cs="Times New Roman"/>
          <w:sz w:val="24"/>
          <w:szCs w:val="24"/>
        </w:rPr>
        <w:br/>
        <w:t xml:space="preserve">1 </w:t>
      </w:r>
      <w:r w:rsidRPr="00585566">
        <w:rPr>
          <w:rFonts w:ascii="Times New Roman" w:hAnsi="Times New Roman" w:cs="Times New Roman"/>
          <w:noProof/>
          <w:sz w:val="24"/>
          <w:szCs w:val="24"/>
          <w:lang w:bidi="ar-SA"/>
        </w:rPr>
        <w:drawing>
          <wp:inline distT="0" distB="0" distL="0" distR="0">
            <wp:extent cx="114300" cy="104775"/>
            <wp:effectExtent l="19050" t="0" r="0" b="0"/>
            <wp:docPr id="13" name="Picture 1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85566">
        <w:rPr>
          <w:rFonts w:ascii="Times New Roman" w:hAnsi="Times New Roman" w:cs="Times New Roman"/>
          <w:sz w:val="24"/>
          <w:szCs w:val="24"/>
        </w:rPr>
        <w:t>is quite small so resistor values are often given in k</w:t>
      </w:r>
      <w:r w:rsidRPr="00585566">
        <w:rPr>
          <w:rFonts w:ascii="Times New Roman" w:hAnsi="Times New Roman" w:cs="Times New Roman"/>
          <w:noProof/>
          <w:sz w:val="24"/>
          <w:szCs w:val="24"/>
          <w:lang w:bidi="ar-SA"/>
        </w:rPr>
        <w:drawing>
          <wp:inline distT="0" distB="0" distL="0" distR="0">
            <wp:extent cx="114300" cy="104775"/>
            <wp:effectExtent l="19050" t="0" r="0" b="0"/>
            <wp:docPr id="14" name="Picture 1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85566">
        <w:rPr>
          <w:rFonts w:ascii="Times New Roman" w:hAnsi="Times New Roman" w:cs="Times New Roman"/>
          <w:sz w:val="24"/>
          <w:szCs w:val="24"/>
        </w:rPr>
        <w:t xml:space="preserve"> and M</w:t>
      </w:r>
      <w:r w:rsidRPr="00585566">
        <w:rPr>
          <w:rFonts w:ascii="Times New Roman" w:hAnsi="Times New Roman" w:cs="Times New Roman"/>
          <w:noProof/>
          <w:sz w:val="24"/>
          <w:szCs w:val="24"/>
          <w:lang w:bidi="ar-SA"/>
        </w:rPr>
        <w:drawing>
          <wp:inline distT="0" distB="0" distL="0" distR="0">
            <wp:extent cx="114300" cy="104775"/>
            <wp:effectExtent l="19050" t="0" r="0" b="0"/>
            <wp:docPr id="15" name="Picture 1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85566">
        <w:rPr>
          <w:rFonts w:ascii="Times New Roman" w:hAnsi="Times New Roman" w:cs="Times New Roman"/>
          <w:sz w:val="24"/>
          <w:szCs w:val="24"/>
        </w:rPr>
        <w:t xml:space="preserve">. </w:t>
      </w:r>
      <w:r w:rsidRPr="00585566">
        <w:rPr>
          <w:rFonts w:ascii="Times New Roman" w:hAnsi="Times New Roman" w:cs="Times New Roman"/>
          <w:sz w:val="24"/>
          <w:szCs w:val="24"/>
        </w:rPr>
        <w:br/>
        <w:t>1 k</w:t>
      </w:r>
      <w:r w:rsidRPr="00585566">
        <w:rPr>
          <w:rFonts w:ascii="Times New Roman" w:hAnsi="Times New Roman" w:cs="Times New Roman"/>
          <w:noProof/>
          <w:sz w:val="24"/>
          <w:szCs w:val="24"/>
          <w:lang w:bidi="ar-SA"/>
        </w:rPr>
        <w:drawing>
          <wp:inline distT="0" distB="0" distL="0" distR="0">
            <wp:extent cx="114300" cy="104775"/>
            <wp:effectExtent l="19050" t="0" r="0" b="0"/>
            <wp:docPr id="16" name="Picture 1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85566">
        <w:rPr>
          <w:rFonts w:ascii="Times New Roman" w:hAnsi="Times New Roman" w:cs="Times New Roman"/>
          <w:sz w:val="24"/>
          <w:szCs w:val="24"/>
        </w:rPr>
        <w:t xml:space="preserve"> = 1000 </w:t>
      </w:r>
      <w:r w:rsidRPr="00585566">
        <w:rPr>
          <w:rFonts w:ascii="Times New Roman" w:hAnsi="Times New Roman" w:cs="Times New Roman"/>
          <w:noProof/>
          <w:sz w:val="24"/>
          <w:szCs w:val="24"/>
          <w:lang w:bidi="ar-SA"/>
        </w:rPr>
        <w:drawing>
          <wp:inline distT="0" distB="0" distL="0" distR="0">
            <wp:extent cx="114300" cy="104775"/>
            <wp:effectExtent l="19050" t="0" r="0" b="0"/>
            <wp:docPr id="17" name="Picture 17"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85566">
        <w:rPr>
          <w:rFonts w:ascii="Times New Roman" w:hAnsi="Times New Roman" w:cs="Times New Roman"/>
          <w:sz w:val="24"/>
          <w:szCs w:val="24"/>
        </w:rPr>
        <w:t>    1 M</w:t>
      </w:r>
      <w:r w:rsidRPr="00585566">
        <w:rPr>
          <w:rFonts w:ascii="Times New Roman" w:hAnsi="Times New Roman" w:cs="Times New Roman"/>
          <w:noProof/>
          <w:sz w:val="24"/>
          <w:szCs w:val="24"/>
          <w:lang w:bidi="ar-SA"/>
        </w:rPr>
        <w:drawing>
          <wp:inline distT="0" distB="0" distL="0" distR="0">
            <wp:extent cx="114300" cy="104775"/>
            <wp:effectExtent l="19050" t="0" r="0" b="0"/>
            <wp:docPr id="18" name="Picture 18"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85566">
        <w:rPr>
          <w:rFonts w:ascii="Times New Roman" w:hAnsi="Times New Roman" w:cs="Times New Roman"/>
          <w:sz w:val="24"/>
          <w:szCs w:val="24"/>
        </w:rPr>
        <w:t xml:space="preserve"> = 1000000</w:t>
      </w:r>
      <w:r w:rsidRPr="00585566">
        <w:rPr>
          <w:rFonts w:ascii="Times New Roman" w:hAnsi="Times New Roman" w:cs="Times New Roman"/>
          <w:noProof/>
          <w:sz w:val="24"/>
          <w:szCs w:val="24"/>
          <w:lang w:bidi="ar-SA"/>
        </w:rPr>
        <w:drawing>
          <wp:inline distT="0" distB="0" distL="0" distR="0">
            <wp:extent cx="114300" cy="104775"/>
            <wp:effectExtent l="19050" t="0" r="0" b="0"/>
            <wp:docPr id="19" name="Picture 1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85566">
        <w:rPr>
          <w:rFonts w:ascii="Times New Roman" w:hAnsi="Times New Roman" w:cs="Times New Roman"/>
          <w:sz w:val="24"/>
          <w:szCs w:val="24"/>
        </w:rPr>
        <w:t xml:space="preserve">. </w:t>
      </w:r>
    </w:p>
    <w:p w:rsidR="00810148" w:rsidRPr="00585566" w:rsidRDefault="00810148" w:rsidP="00217D6B">
      <w:pPr>
        <w:pStyle w:val="NormalWeb"/>
      </w:pPr>
      <w:r w:rsidRPr="00585566">
        <w:t xml:space="preserve">Resistor values are normally shown using colored bands. </w:t>
      </w:r>
      <w:r w:rsidRPr="00585566">
        <w:br/>
        <w:t xml:space="preserve">Each color represents a number as shown in the table. </w:t>
      </w:r>
    </w:p>
    <w:p w:rsidR="00810148" w:rsidRPr="00585566" w:rsidRDefault="00810148" w:rsidP="00217D6B">
      <w:pPr>
        <w:pStyle w:val="NormalWeb"/>
      </w:pPr>
      <w:r w:rsidRPr="00585566">
        <w:t xml:space="preserve">Most resistors have 4 bands: </w:t>
      </w:r>
    </w:p>
    <w:p w:rsidR="00810148" w:rsidRPr="00585566" w:rsidRDefault="00810148" w:rsidP="00217D6B">
      <w:pPr>
        <w:numPr>
          <w:ilvl w:val="0"/>
          <w:numId w:val="6"/>
        </w:numPr>
        <w:spacing w:before="100" w:beforeAutospacing="1" w:after="100" w:afterAutospacing="1" w:line="240" w:lineRule="auto"/>
        <w:rPr>
          <w:rFonts w:ascii="Times New Roman" w:hAnsi="Times New Roman" w:cs="Times New Roman"/>
          <w:sz w:val="24"/>
          <w:szCs w:val="24"/>
        </w:rPr>
      </w:pPr>
      <w:r w:rsidRPr="00585566">
        <w:rPr>
          <w:rFonts w:ascii="Times New Roman" w:hAnsi="Times New Roman" w:cs="Times New Roman"/>
          <w:sz w:val="24"/>
          <w:szCs w:val="24"/>
        </w:rPr>
        <w:t xml:space="preserve">The </w:t>
      </w:r>
      <w:r w:rsidRPr="00585566">
        <w:rPr>
          <w:rFonts w:ascii="Times New Roman" w:hAnsi="Times New Roman" w:cs="Times New Roman"/>
          <w:b/>
          <w:bCs/>
          <w:sz w:val="24"/>
          <w:szCs w:val="24"/>
        </w:rPr>
        <w:t>first band</w:t>
      </w:r>
      <w:r w:rsidRPr="00585566">
        <w:rPr>
          <w:rFonts w:ascii="Times New Roman" w:hAnsi="Times New Roman" w:cs="Times New Roman"/>
          <w:sz w:val="24"/>
          <w:szCs w:val="24"/>
        </w:rPr>
        <w:t xml:space="preserve"> gives the </w:t>
      </w:r>
      <w:r w:rsidRPr="00585566">
        <w:rPr>
          <w:rFonts w:ascii="Times New Roman" w:hAnsi="Times New Roman" w:cs="Times New Roman"/>
          <w:b/>
          <w:bCs/>
          <w:sz w:val="24"/>
          <w:szCs w:val="24"/>
        </w:rPr>
        <w:t>first digit</w:t>
      </w:r>
      <w:r w:rsidRPr="00585566">
        <w:rPr>
          <w:rFonts w:ascii="Times New Roman" w:hAnsi="Times New Roman" w:cs="Times New Roman"/>
          <w:sz w:val="24"/>
          <w:szCs w:val="24"/>
        </w:rPr>
        <w:t xml:space="preserve">. </w:t>
      </w:r>
    </w:p>
    <w:p w:rsidR="00810148" w:rsidRPr="00585566" w:rsidRDefault="00810148" w:rsidP="00217D6B">
      <w:pPr>
        <w:numPr>
          <w:ilvl w:val="0"/>
          <w:numId w:val="6"/>
        </w:numPr>
        <w:spacing w:before="100" w:beforeAutospacing="1" w:after="100" w:afterAutospacing="1" w:line="240" w:lineRule="auto"/>
        <w:rPr>
          <w:rFonts w:ascii="Times New Roman" w:hAnsi="Times New Roman" w:cs="Times New Roman"/>
          <w:sz w:val="24"/>
          <w:szCs w:val="24"/>
        </w:rPr>
      </w:pPr>
      <w:r w:rsidRPr="00585566">
        <w:rPr>
          <w:rFonts w:ascii="Times New Roman" w:hAnsi="Times New Roman" w:cs="Times New Roman"/>
          <w:sz w:val="24"/>
          <w:szCs w:val="24"/>
        </w:rPr>
        <w:t xml:space="preserve">The </w:t>
      </w:r>
      <w:r w:rsidRPr="00585566">
        <w:rPr>
          <w:rFonts w:ascii="Times New Roman" w:hAnsi="Times New Roman" w:cs="Times New Roman"/>
          <w:b/>
          <w:bCs/>
          <w:sz w:val="24"/>
          <w:szCs w:val="24"/>
        </w:rPr>
        <w:t>second band</w:t>
      </w:r>
      <w:r w:rsidRPr="00585566">
        <w:rPr>
          <w:rFonts w:ascii="Times New Roman" w:hAnsi="Times New Roman" w:cs="Times New Roman"/>
          <w:sz w:val="24"/>
          <w:szCs w:val="24"/>
        </w:rPr>
        <w:t xml:space="preserve"> gives the </w:t>
      </w:r>
      <w:r w:rsidRPr="00585566">
        <w:rPr>
          <w:rFonts w:ascii="Times New Roman" w:hAnsi="Times New Roman" w:cs="Times New Roman"/>
          <w:b/>
          <w:bCs/>
          <w:sz w:val="24"/>
          <w:szCs w:val="24"/>
        </w:rPr>
        <w:t>second digit</w:t>
      </w:r>
      <w:r w:rsidRPr="00585566">
        <w:rPr>
          <w:rFonts w:ascii="Times New Roman" w:hAnsi="Times New Roman" w:cs="Times New Roman"/>
          <w:sz w:val="24"/>
          <w:szCs w:val="24"/>
        </w:rPr>
        <w:t xml:space="preserve">. </w:t>
      </w:r>
    </w:p>
    <w:p w:rsidR="00810148" w:rsidRPr="00585566" w:rsidRDefault="00810148" w:rsidP="00217D6B">
      <w:pPr>
        <w:numPr>
          <w:ilvl w:val="0"/>
          <w:numId w:val="6"/>
        </w:numPr>
        <w:spacing w:before="100" w:beforeAutospacing="1" w:after="100" w:afterAutospacing="1" w:line="240" w:lineRule="auto"/>
        <w:rPr>
          <w:rFonts w:ascii="Times New Roman" w:hAnsi="Times New Roman" w:cs="Times New Roman"/>
          <w:sz w:val="24"/>
          <w:szCs w:val="24"/>
        </w:rPr>
      </w:pPr>
      <w:r w:rsidRPr="00585566">
        <w:rPr>
          <w:rFonts w:ascii="Times New Roman" w:hAnsi="Times New Roman" w:cs="Times New Roman"/>
          <w:sz w:val="24"/>
          <w:szCs w:val="24"/>
        </w:rPr>
        <w:t xml:space="preserve">The </w:t>
      </w:r>
      <w:r w:rsidRPr="00585566">
        <w:rPr>
          <w:rFonts w:ascii="Times New Roman" w:hAnsi="Times New Roman" w:cs="Times New Roman"/>
          <w:b/>
          <w:bCs/>
          <w:sz w:val="24"/>
          <w:szCs w:val="24"/>
        </w:rPr>
        <w:t>third band</w:t>
      </w:r>
      <w:r w:rsidRPr="00585566">
        <w:rPr>
          <w:rFonts w:ascii="Times New Roman" w:hAnsi="Times New Roman" w:cs="Times New Roman"/>
          <w:sz w:val="24"/>
          <w:szCs w:val="24"/>
        </w:rPr>
        <w:t xml:space="preserve"> indicates the </w:t>
      </w:r>
      <w:r w:rsidRPr="00585566">
        <w:rPr>
          <w:rFonts w:ascii="Times New Roman" w:hAnsi="Times New Roman" w:cs="Times New Roman"/>
          <w:b/>
          <w:bCs/>
          <w:sz w:val="24"/>
          <w:szCs w:val="24"/>
        </w:rPr>
        <w:t>number of zeros</w:t>
      </w:r>
      <w:r w:rsidRPr="00585566">
        <w:rPr>
          <w:rFonts w:ascii="Times New Roman" w:hAnsi="Times New Roman" w:cs="Times New Roman"/>
          <w:sz w:val="24"/>
          <w:szCs w:val="24"/>
        </w:rPr>
        <w:t xml:space="preserve">. </w:t>
      </w:r>
    </w:p>
    <w:p w:rsidR="00810148" w:rsidRPr="00585566" w:rsidRDefault="00810148" w:rsidP="00217D6B">
      <w:pPr>
        <w:numPr>
          <w:ilvl w:val="0"/>
          <w:numId w:val="6"/>
        </w:numPr>
        <w:spacing w:before="100" w:beforeAutospacing="1" w:after="100" w:afterAutospacing="1" w:line="240" w:lineRule="auto"/>
        <w:rPr>
          <w:rFonts w:ascii="Times New Roman" w:hAnsi="Times New Roman" w:cs="Times New Roman"/>
          <w:sz w:val="24"/>
          <w:szCs w:val="24"/>
        </w:rPr>
      </w:pPr>
      <w:r w:rsidRPr="00585566">
        <w:rPr>
          <w:rFonts w:ascii="Times New Roman" w:hAnsi="Times New Roman" w:cs="Times New Roman"/>
          <w:iCs/>
          <w:sz w:val="24"/>
          <w:szCs w:val="24"/>
        </w:rPr>
        <w:t>The fourth band is used to shows the tolerance (precision) of the resistor, this may be ignored for almost all circuits but further details are given below.</w:t>
      </w:r>
      <w:r w:rsidRPr="00585566">
        <w:rPr>
          <w:rFonts w:ascii="Times New Roman" w:hAnsi="Times New Roman" w:cs="Times New Roman"/>
          <w:sz w:val="24"/>
          <w:szCs w:val="24"/>
        </w:rPr>
        <w:t xml:space="preserve"> </w:t>
      </w:r>
    </w:p>
    <w:p w:rsidR="00810148" w:rsidRPr="002878DC" w:rsidRDefault="00810148" w:rsidP="00217D6B">
      <w:pPr>
        <w:rPr>
          <w:rFonts w:ascii="Times New Roman" w:hAnsi="Times New Roman" w:cs="Times New Roman"/>
        </w:rPr>
      </w:pPr>
      <w:r w:rsidRPr="002878DC">
        <w:rPr>
          <w:rFonts w:ascii="Times New Roman" w:hAnsi="Times New Roman" w:cs="Times New Roman"/>
          <w:noProof/>
          <w:lang w:bidi="ar-SA"/>
        </w:rPr>
        <w:drawing>
          <wp:inline distT="0" distB="0" distL="0" distR="0">
            <wp:extent cx="2705100" cy="514350"/>
            <wp:effectExtent l="19050" t="0" r="0" b="0"/>
            <wp:docPr id="20" name="Picture 20" descr="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istor"/>
                    <pic:cNvPicPr>
                      <a:picLocks noChangeAspect="1" noChangeArrowheads="1"/>
                    </pic:cNvPicPr>
                  </pic:nvPicPr>
                  <pic:blipFill>
                    <a:blip r:embed="rId17"/>
                    <a:srcRect/>
                    <a:stretch>
                      <a:fillRect/>
                    </a:stretch>
                  </pic:blipFill>
                  <pic:spPr bwMode="auto">
                    <a:xfrm>
                      <a:off x="0" y="0"/>
                      <a:ext cx="2705100" cy="514350"/>
                    </a:xfrm>
                    <a:prstGeom prst="rect">
                      <a:avLst/>
                    </a:prstGeom>
                    <a:noFill/>
                    <a:ln w="9525">
                      <a:noFill/>
                      <a:miter lim="800000"/>
                      <a:headEnd/>
                      <a:tailEnd/>
                    </a:ln>
                  </pic:spPr>
                </pic:pic>
              </a:graphicData>
            </a:graphic>
          </wp:inline>
        </w:drawing>
      </w:r>
      <w:r w:rsidR="00F6727F">
        <w:rPr>
          <w:rFonts w:ascii="Times New Roman" w:hAnsi="Times New Roman" w:cs="Times New Roman"/>
        </w:rPr>
        <w:t xml:space="preserve"> Fig: 2.7</w:t>
      </w:r>
    </w:p>
    <w:p w:rsidR="00810148" w:rsidRPr="002878DC" w:rsidRDefault="00810148" w:rsidP="00217D6B">
      <w:pPr>
        <w:pStyle w:val="NormalWeb"/>
      </w:pPr>
      <w:r w:rsidRPr="002878DC">
        <w:t xml:space="preserve">This resistor has red (2), violet (7), yellow (4 zeros) and gold bands. </w:t>
      </w:r>
      <w:r w:rsidRPr="002878DC">
        <w:br/>
        <w:t xml:space="preserve">So its value is 270000 </w:t>
      </w:r>
      <w:r w:rsidRPr="002878DC">
        <w:rPr>
          <w:noProof/>
          <w:lang w:eastAsia="en-US"/>
        </w:rPr>
        <w:drawing>
          <wp:inline distT="0" distB="0" distL="0" distR="0">
            <wp:extent cx="114300" cy="104775"/>
            <wp:effectExtent l="19050" t="0" r="0" b="0"/>
            <wp:docPr id="21" name="Picture 2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t>= 270 k</w:t>
      </w:r>
      <w:r w:rsidRPr="002878DC">
        <w:rPr>
          <w:noProof/>
          <w:lang w:eastAsia="en-US"/>
        </w:rPr>
        <w:drawing>
          <wp:inline distT="0" distB="0" distL="0" distR="0">
            <wp:extent cx="114300" cy="104775"/>
            <wp:effectExtent l="19050" t="0" r="0" b="0"/>
            <wp:docPr id="22" name="Picture 2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t xml:space="preserve">. </w:t>
      </w:r>
      <w:r w:rsidRPr="002878DC">
        <w:br/>
        <w:t xml:space="preserve">On circuit diagrams the </w:t>
      </w:r>
      <w:r w:rsidRPr="002878DC">
        <w:rPr>
          <w:noProof/>
          <w:lang w:eastAsia="en-US"/>
        </w:rPr>
        <w:drawing>
          <wp:inline distT="0" distB="0" distL="0" distR="0">
            <wp:extent cx="114300" cy="104775"/>
            <wp:effectExtent l="19050" t="0" r="0" b="0"/>
            <wp:docPr id="23" name="Picture 2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t xml:space="preserve">is usually omitted and the value is written 270K. </w:t>
      </w:r>
    </w:p>
    <w:p w:rsidR="00810148" w:rsidRPr="002878DC" w:rsidRDefault="00810148" w:rsidP="00217D6B">
      <w:pPr>
        <w:pStyle w:val="NormalWeb"/>
      </w:pPr>
      <w:r w:rsidRPr="002878DC">
        <w:br w:type="textWrapping" w:clear="all"/>
      </w:r>
      <w:r w:rsidR="00F6727F">
        <w:tab/>
      </w:r>
      <w:r w:rsidR="00F6727F">
        <w:tab/>
      </w:r>
      <w:r w:rsidR="00F6727F">
        <w:tab/>
      </w:r>
      <w:r w:rsidR="00F6727F">
        <w:tab/>
      </w:r>
      <w:r w:rsidR="00F6727F">
        <w:tab/>
      </w:r>
      <w:r w:rsidR="00F6727F">
        <w:tab/>
      </w:r>
      <w:r w:rsidR="00F6727F">
        <w:tab/>
      </w:r>
      <w:r w:rsidR="00F6727F">
        <w:tab/>
      </w:r>
      <w:r w:rsidR="00F6727F">
        <w:tab/>
      </w:r>
      <w:r w:rsidR="00F6727F">
        <w:tab/>
        <w:t>Fig: 2.8</w:t>
      </w:r>
    </w:p>
    <w:p w:rsidR="00810148" w:rsidRPr="002878DC" w:rsidRDefault="00810148" w:rsidP="00D41B84">
      <w:r w:rsidRPr="002878DC">
        <w:t>Small value resistors (less than 10 ohm)</w:t>
      </w:r>
    </w:p>
    <w:p w:rsidR="00810148" w:rsidRPr="002878DC" w:rsidRDefault="00810148" w:rsidP="00217D6B">
      <w:pPr>
        <w:rPr>
          <w:rFonts w:ascii="Times New Roman" w:hAnsi="Times New Roman" w:cs="Times New Roman"/>
        </w:rPr>
      </w:pPr>
      <w:r w:rsidRPr="002878DC">
        <w:rPr>
          <w:rFonts w:ascii="Times New Roman" w:hAnsi="Times New Roman" w:cs="Times New Roman"/>
        </w:rPr>
        <w:lastRenderedPageBreak/>
        <w:t>The standard colour code cannot show values of less than 10</w:t>
      </w:r>
      <w:r w:rsidRPr="002878DC">
        <w:rPr>
          <w:rFonts w:ascii="Times New Roman" w:hAnsi="Times New Roman" w:cs="Times New Roman"/>
          <w:noProof/>
          <w:lang w:bidi="ar-SA"/>
        </w:rPr>
        <w:drawing>
          <wp:inline distT="0" distB="0" distL="0" distR="0">
            <wp:extent cx="114300" cy="104775"/>
            <wp:effectExtent l="19050" t="0" r="0" b="0"/>
            <wp:docPr id="24" name="Picture 2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rPr>
          <w:rFonts w:ascii="Times New Roman" w:hAnsi="Times New Roman" w:cs="Times New Roman"/>
        </w:rPr>
        <w:t xml:space="preserve">. To show these small values two special colors are used for the </w:t>
      </w:r>
      <w:r w:rsidRPr="002878DC">
        <w:rPr>
          <w:rFonts w:ascii="Times New Roman" w:hAnsi="Times New Roman" w:cs="Times New Roman"/>
          <w:b/>
          <w:bCs/>
        </w:rPr>
        <w:t>third band</w:t>
      </w:r>
      <w:r w:rsidRPr="002878DC">
        <w:rPr>
          <w:rFonts w:ascii="Times New Roman" w:hAnsi="Times New Roman" w:cs="Times New Roman"/>
        </w:rPr>
        <w:t xml:space="preserve">: </w:t>
      </w:r>
      <w:r w:rsidRPr="002878DC">
        <w:rPr>
          <w:rFonts w:ascii="Times New Roman" w:hAnsi="Times New Roman" w:cs="Times New Roman"/>
          <w:b/>
          <w:bCs/>
          <w:color w:val="FF9933"/>
        </w:rPr>
        <w:t>gold</w:t>
      </w:r>
      <w:r w:rsidRPr="002878DC">
        <w:rPr>
          <w:rFonts w:ascii="Times New Roman" w:hAnsi="Times New Roman" w:cs="Times New Roman"/>
        </w:rPr>
        <w:t xml:space="preserve"> which means × 0.1 and </w:t>
      </w:r>
      <w:r w:rsidRPr="002878DC">
        <w:rPr>
          <w:rFonts w:ascii="Times New Roman" w:hAnsi="Times New Roman" w:cs="Times New Roman"/>
          <w:b/>
          <w:bCs/>
          <w:color w:val="999999"/>
        </w:rPr>
        <w:t>silver</w:t>
      </w:r>
      <w:r w:rsidRPr="002878DC">
        <w:rPr>
          <w:rFonts w:ascii="Times New Roman" w:hAnsi="Times New Roman" w:cs="Times New Roman"/>
        </w:rPr>
        <w:t xml:space="preserve"> which means × 0.01. The first and second bands represent the digits as normal. </w:t>
      </w:r>
    </w:p>
    <w:p w:rsidR="00810148" w:rsidRPr="002878DC" w:rsidRDefault="00810148" w:rsidP="00217D6B">
      <w:pPr>
        <w:pStyle w:val="NormalWeb"/>
      </w:pPr>
      <w:r w:rsidRPr="002878DC">
        <w:t>For example:</w:t>
      </w:r>
      <w:r w:rsidRPr="002878DC">
        <w:br/>
      </w:r>
      <w:r w:rsidRPr="002878DC">
        <w:rPr>
          <w:b/>
          <w:bCs/>
          <w:color w:val="FF0000"/>
        </w:rPr>
        <w:t>red</w:t>
      </w:r>
      <w:r w:rsidRPr="002878DC">
        <w:t xml:space="preserve">, </w:t>
      </w:r>
      <w:r w:rsidRPr="002878DC">
        <w:rPr>
          <w:b/>
          <w:bCs/>
          <w:color w:val="FF00FF"/>
        </w:rPr>
        <w:t>violet</w:t>
      </w:r>
      <w:r w:rsidRPr="002878DC">
        <w:t xml:space="preserve">, </w:t>
      </w:r>
      <w:r w:rsidRPr="002878DC">
        <w:rPr>
          <w:b/>
          <w:bCs/>
          <w:color w:val="FF9933"/>
        </w:rPr>
        <w:t>gold</w:t>
      </w:r>
      <w:r w:rsidRPr="002878DC">
        <w:t xml:space="preserve"> bands represent 27 × 0.1 = 2.7 </w:t>
      </w:r>
      <w:r w:rsidRPr="002878DC">
        <w:rPr>
          <w:noProof/>
          <w:lang w:eastAsia="en-US"/>
        </w:rPr>
        <w:drawing>
          <wp:inline distT="0" distB="0" distL="0" distR="0">
            <wp:extent cx="114300" cy="104775"/>
            <wp:effectExtent l="19050" t="0" r="0" b="0"/>
            <wp:docPr id="25" name="Picture 2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br/>
      </w:r>
      <w:r w:rsidRPr="002878DC">
        <w:rPr>
          <w:b/>
          <w:bCs/>
          <w:color w:val="009900"/>
        </w:rPr>
        <w:t>green</w:t>
      </w:r>
      <w:r w:rsidRPr="002878DC">
        <w:t xml:space="preserve">, </w:t>
      </w:r>
      <w:r w:rsidRPr="002878DC">
        <w:rPr>
          <w:b/>
          <w:bCs/>
          <w:color w:val="0000FF"/>
        </w:rPr>
        <w:t>blue</w:t>
      </w:r>
      <w:r w:rsidRPr="002878DC">
        <w:t xml:space="preserve">, </w:t>
      </w:r>
      <w:r w:rsidRPr="002878DC">
        <w:rPr>
          <w:b/>
          <w:bCs/>
          <w:color w:val="999999"/>
        </w:rPr>
        <w:t>silver</w:t>
      </w:r>
      <w:r w:rsidRPr="002878DC">
        <w:t xml:space="preserve"> bands represent 56 × 0.01 = 0.56 </w:t>
      </w:r>
      <w:r w:rsidRPr="002878DC">
        <w:rPr>
          <w:noProof/>
          <w:lang w:eastAsia="en-US"/>
        </w:rPr>
        <w:drawing>
          <wp:inline distT="0" distB="0" distL="0" distR="0">
            <wp:extent cx="114300" cy="104775"/>
            <wp:effectExtent l="19050" t="0" r="0" b="0"/>
            <wp:docPr id="26" name="Picture 2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t xml:space="preserve"> </w:t>
      </w:r>
    </w:p>
    <w:p w:rsidR="00810148" w:rsidRPr="008B3E47" w:rsidRDefault="001F34DA" w:rsidP="008B3E47">
      <w:pPr>
        <w:rPr>
          <w:rFonts w:ascii="Times New Roman" w:hAnsi="Times New Roman" w:cs="Times New Roman"/>
          <w:b/>
          <w:sz w:val="24"/>
          <w:szCs w:val="24"/>
        </w:rPr>
      </w:pPr>
      <w:bookmarkStart w:id="31" w:name="tolerance"/>
      <w:bookmarkEnd w:id="31"/>
      <w:r>
        <w:rPr>
          <w:rFonts w:ascii="Times New Roman" w:hAnsi="Times New Roman" w:cs="Times New Roman"/>
          <w:b/>
          <w:sz w:val="24"/>
          <w:szCs w:val="24"/>
        </w:rPr>
        <w:t>2.2</w:t>
      </w:r>
      <w:r w:rsidR="008B3E47" w:rsidRPr="008B3E47">
        <w:rPr>
          <w:rFonts w:ascii="Times New Roman" w:hAnsi="Times New Roman" w:cs="Times New Roman"/>
          <w:b/>
          <w:sz w:val="24"/>
          <w:szCs w:val="24"/>
        </w:rPr>
        <w:t>.4</w:t>
      </w:r>
      <w:r w:rsidR="008B3E47" w:rsidRPr="008B3E47">
        <w:rPr>
          <w:rFonts w:ascii="Times New Roman" w:hAnsi="Times New Roman" w:cs="Times New Roman"/>
          <w:b/>
          <w:sz w:val="24"/>
          <w:szCs w:val="24"/>
        </w:rPr>
        <w:tab/>
      </w:r>
      <w:r w:rsidR="00810148" w:rsidRPr="008B3E47">
        <w:rPr>
          <w:rFonts w:ascii="Times New Roman" w:hAnsi="Times New Roman" w:cs="Times New Roman"/>
          <w:b/>
          <w:sz w:val="24"/>
          <w:szCs w:val="24"/>
        </w:rPr>
        <w:t>Tolerance of resistors (fourth band of colour code)</w:t>
      </w:r>
    </w:p>
    <w:p w:rsidR="00810148" w:rsidRPr="002878DC" w:rsidRDefault="00810148" w:rsidP="00217D6B">
      <w:pPr>
        <w:rPr>
          <w:rFonts w:ascii="Times New Roman" w:hAnsi="Times New Roman" w:cs="Times New Roman"/>
        </w:rPr>
      </w:pPr>
      <w:r w:rsidRPr="002878DC">
        <w:rPr>
          <w:rFonts w:ascii="Times New Roman" w:hAnsi="Times New Roman" w:cs="Times New Roman"/>
        </w:rPr>
        <w:t xml:space="preserve">The tolerance of a resistor is shown by the </w:t>
      </w:r>
      <w:r w:rsidRPr="002878DC">
        <w:rPr>
          <w:rFonts w:ascii="Times New Roman" w:hAnsi="Times New Roman" w:cs="Times New Roman"/>
          <w:b/>
          <w:bCs/>
        </w:rPr>
        <w:t>fourth band</w:t>
      </w:r>
      <w:r w:rsidRPr="002878DC">
        <w:rPr>
          <w:rFonts w:ascii="Times New Roman" w:hAnsi="Times New Roman" w:cs="Times New Roman"/>
        </w:rPr>
        <w:t xml:space="preserve"> of the colour code. Tolerance is the </w:t>
      </w:r>
      <w:r w:rsidRPr="002878DC">
        <w:rPr>
          <w:rFonts w:ascii="Times New Roman" w:hAnsi="Times New Roman" w:cs="Times New Roman"/>
          <w:b/>
          <w:bCs/>
        </w:rPr>
        <w:t>precision</w:t>
      </w:r>
      <w:r w:rsidRPr="002878DC">
        <w:rPr>
          <w:rFonts w:ascii="Times New Roman" w:hAnsi="Times New Roman" w:cs="Times New Roman"/>
        </w:rPr>
        <w:t xml:space="preserve"> of the resistor and it is given as a percentage. For example a 390</w:t>
      </w:r>
      <w:r w:rsidRPr="002878DC">
        <w:rPr>
          <w:rFonts w:ascii="Times New Roman" w:hAnsi="Times New Roman" w:cs="Times New Roman"/>
          <w:noProof/>
          <w:lang w:bidi="ar-SA"/>
        </w:rPr>
        <w:drawing>
          <wp:inline distT="0" distB="0" distL="0" distR="0">
            <wp:extent cx="114300" cy="104775"/>
            <wp:effectExtent l="19050" t="0" r="0" b="0"/>
            <wp:docPr id="27" name="Picture 27"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rPr>
          <w:rFonts w:ascii="Times New Roman" w:hAnsi="Times New Roman" w:cs="Times New Roman"/>
        </w:rPr>
        <w:t xml:space="preserve"> resistor with a tolerance of ±10% will have a value within 10% of 390</w:t>
      </w:r>
      <w:r w:rsidRPr="002878DC">
        <w:rPr>
          <w:rFonts w:ascii="Times New Roman" w:hAnsi="Times New Roman" w:cs="Times New Roman"/>
          <w:noProof/>
          <w:lang w:bidi="ar-SA"/>
        </w:rPr>
        <w:drawing>
          <wp:inline distT="0" distB="0" distL="0" distR="0">
            <wp:extent cx="114300" cy="104775"/>
            <wp:effectExtent l="19050" t="0" r="0" b="0"/>
            <wp:docPr id="28" name="Picture 28"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rPr>
          <w:rFonts w:ascii="Times New Roman" w:hAnsi="Times New Roman" w:cs="Times New Roman"/>
        </w:rPr>
        <w:t>, between 390 - 39 = 351</w:t>
      </w:r>
      <w:r w:rsidRPr="002878DC">
        <w:rPr>
          <w:rFonts w:ascii="Times New Roman" w:hAnsi="Times New Roman" w:cs="Times New Roman"/>
          <w:noProof/>
          <w:lang w:bidi="ar-SA"/>
        </w:rPr>
        <w:drawing>
          <wp:inline distT="0" distB="0" distL="0" distR="0">
            <wp:extent cx="114300" cy="104775"/>
            <wp:effectExtent l="19050" t="0" r="0" b="0"/>
            <wp:docPr id="29" name="Picture 2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rPr>
          <w:rFonts w:ascii="Times New Roman" w:hAnsi="Times New Roman" w:cs="Times New Roman"/>
        </w:rPr>
        <w:t xml:space="preserve"> and 390 + 39 = 429</w:t>
      </w:r>
      <w:r w:rsidRPr="002878DC">
        <w:rPr>
          <w:rFonts w:ascii="Times New Roman" w:hAnsi="Times New Roman" w:cs="Times New Roman"/>
          <w:noProof/>
          <w:lang w:bidi="ar-SA"/>
        </w:rPr>
        <w:drawing>
          <wp:inline distT="0" distB="0" distL="0" distR="0">
            <wp:extent cx="114300" cy="104775"/>
            <wp:effectExtent l="19050" t="0" r="0" b="0"/>
            <wp:docPr id="30" name="Picture 30"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rPr>
          <w:rFonts w:ascii="Times New Roman" w:hAnsi="Times New Roman" w:cs="Times New Roman"/>
        </w:rPr>
        <w:t xml:space="preserve"> (39 is 10% of 390). </w:t>
      </w:r>
    </w:p>
    <w:p w:rsidR="00810148" w:rsidRPr="002878DC" w:rsidRDefault="00810148" w:rsidP="00217D6B">
      <w:pPr>
        <w:pStyle w:val="NormalWeb"/>
      </w:pPr>
      <w:r w:rsidRPr="002878DC">
        <w:t xml:space="preserve">A special colour code is used for the </w:t>
      </w:r>
      <w:r w:rsidRPr="002878DC">
        <w:rPr>
          <w:b/>
          <w:bCs/>
        </w:rPr>
        <w:t>fourth band</w:t>
      </w:r>
      <w:r w:rsidRPr="002878DC">
        <w:t xml:space="preserve"> tolerance:</w:t>
      </w:r>
      <w:r w:rsidRPr="002878DC">
        <w:br/>
      </w:r>
      <w:r w:rsidRPr="002878DC">
        <w:rPr>
          <w:b/>
          <w:bCs/>
          <w:color w:val="999999"/>
        </w:rPr>
        <w:t>silver</w:t>
      </w:r>
      <w:r w:rsidRPr="002878DC">
        <w:t xml:space="preserve"> ±10%,   </w:t>
      </w:r>
      <w:r w:rsidRPr="002878DC">
        <w:rPr>
          <w:b/>
          <w:bCs/>
          <w:color w:val="FF9933"/>
        </w:rPr>
        <w:t>gold</w:t>
      </w:r>
      <w:r w:rsidRPr="002878DC">
        <w:t xml:space="preserve"> ±5%,   </w:t>
      </w:r>
      <w:r w:rsidRPr="002878DC">
        <w:rPr>
          <w:b/>
          <w:bCs/>
          <w:color w:val="FF0000"/>
        </w:rPr>
        <w:t>red</w:t>
      </w:r>
      <w:r w:rsidRPr="002878DC">
        <w:t xml:space="preserve"> ±2%,   </w:t>
      </w:r>
      <w:r w:rsidRPr="002878DC">
        <w:rPr>
          <w:b/>
          <w:bCs/>
          <w:color w:val="996600"/>
        </w:rPr>
        <w:t>brown</w:t>
      </w:r>
      <w:r w:rsidRPr="002878DC">
        <w:t xml:space="preserve"> ±1%. </w:t>
      </w:r>
      <w:r w:rsidRPr="002878DC">
        <w:br/>
        <w:t xml:space="preserve">If no fourth band is shown the tolerance is ±20%. </w:t>
      </w:r>
    </w:p>
    <w:p w:rsidR="00810148" w:rsidRPr="00B2610E" w:rsidRDefault="00810148" w:rsidP="00B2610E">
      <w:pPr>
        <w:rPr>
          <w:rFonts w:ascii="Times New Roman" w:hAnsi="Times New Roman" w:cs="Times New Roman"/>
          <w:sz w:val="24"/>
          <w:szCs w:val="24"/>
        </w:rPr>
      </w:pPr>
      <w:r w:rsidRPr="00B2610E">
        <w:rPr>
          <w:rFonts w:ascii="Times New Roman" w:hAnsi="Times New Roman" w:cs="Times New Roman"/>
          <w:sz w:val="24"/>
          <w:szCs w:val="24"/>
        </w:rPr>
        <w:t>Tolerance may be ignored for almost all circuits because precise resistor values are rarely required.</w:t>
      </w:r>
    </w:p>
    <w:p w:rsidR="00810148" w:rsidRPr="00B2610E" w:rsidRDefault="00810148" w:rsidP="00B2610E">
      <w:pPr>
        <w:rPr>
          <w:rFonts w:ascii="Times New Roman" w:hAnsi="Times New Roman" w:cs="Times New Roman"/>
          <w:b/>
          <w:sz w:val="24"/>
          <w:szCs w:val="24"/>
        </w:rPr>
      </w:pPr>
      <w:r w:rsidRPr="00B2610E">
        <w:rPr>
          <w:rFonts w:ascii="Times New Roman" w:hAnsi="Times New Roman" w:cs="Times New Roman"/>
          <w:b/>
          <w:sz w:val="24"/>
          <w:szCs w:val="24"/>
        </w:rPr>
        <w:t xml:space="preserve"> </w:t>
      </w:r>
      <w:r w:rsidR="001F34DA">
        <w:rPr>
          <w:rFonts w:ascii="Times New Roman" w:hAnsi="Times New Roman" w:cs="Times New Roman"/>
          <w:b/>
          <w:sz w:val="24"/>
          <w:szCs w:val="24"/>
        </w:rPr>
        <w:t>2.2</w:t>
      </w:r>
      <w:r w:rsidR="00B2610E" w:rsidRPr="00B2610E">
        <w:rPr>
          <w:rFonts w:ascii="Times New Roman" w:hAnsi="Times New Roman" w:cs="Times New Roman"/>
          <w:b/>
          <w:sz w:val="24"/>
          <w:szCs w:val="24"/>
        </w:rPr>
        <w:t>.5</w:t>
      </w:r>
      <w:r w:rsidR="00B2610E" w:rsidRPr="00B2610E">
        <w:rPr>
          <w:rFonts w:ascii="Times New Roman" w:hAnsi="Times New Roman" w:cs="Times New Roman"/>
          <w:b/>
          <w:sz w:val="24"/>
          <w:szCs w:val="24"/>
        </w:rPr>
        <w:tab/>
      </w:r>
      <w:r w:rsidRPr="00B2610E">
        <w:rPr>
          <w:rFonts w:ascii="Times New Roman" w:hAnsi="Times New Roman" w:cs="Times New Roman"/>
          <w:b/>
          <w:sz w:val="24"/>
          <w:szCs w:val="24"/>
        </w:rPr>
        <w:t>Power Ratings of Resistors</w:t>
      </w:r>
    </w:p>
    <w:p w:rsidR="00810148" w:rsidRPr="007779F7" w:rsidRDefault="00810148" w:rsidP="00217D6B">
      <w:pPr>
        <w:rPr>
          <w:rFonts w:ascii="Times New Roman" w:hAnsi="Times New Roman" w:cs="Times New Roman"/>
          <w:sz w:val="24"/>
          <w:szCs w:val="24"/>
        </w:rPr>
      </w:pPr>
      <w:r w:rsidRPr="007779F7">
        <w:rPr>
          <w:rFonts w:ascii="Times New Roman" w:hAnsi="Times New Roman" w:cs="Times New Roman"/>
          <w:sz w:val="24"/>
          <w:szCs w:val="24"/>
        </w:rPr>
        <w:t xml:space="preserve">Electrical energy is converted to heat when current flows through a resistor. Usually the effect is negligible, but if the resistance is low (or the voltage across the resistor high) a large current may pass making the resistor become noticeably warm. The resistor must be able to withstand the heating effect and resistors have power ratings to show this. </w:t>
      </w:r>
    </w:p>
    <w:p w:rsidR="00810148" w:rsidRPr="007779F7" w:rsidRDefault="00810148" w:rsidP="00217D6B">
      <w:pPr>
        <w:pStyle w:val="NormalWeb"/>
      </w:pPr>
      <w:r w:rsidRPr="007779F7">
        <w:t xml:space="preserve">Power ratings of resistors are rarely quoted in parts lists because for most circuits the standard power ratings of 0.25W or 0.5W are suitable. For the rare cases where a higher power is required it should be clearly specified in the parts list, these will be circuits using </w:t>
      </w:r>
      <w:r w:rsidRPr="007779F7">
        <w:rPr>
          <w:b/>
          <w:bCs/>
        </w:rPr>
        <w:t>low value resistors</w:t>
      </w:r>
      <w:r w:rsidRPr="007779F7">
        <w:t xml:space="preserve"> (less than about 300</w:t>
      </w:r>
      <w:r w:rsidRPr="007779F7">
        <w:rPr>
          <w:noProof/>
          <w:lang w:eastAsia="en-US"/>
        </w:rPr>
        <w:drawing>
          <wp:inline distT="0" distB="0" distL="0" distR="0">
            <wp:extent cx="114300" cy="104775"/>
            <wp:effectExtent l="19050" t="0" r="0" b="0"/>
            <wp:docPr id="31" name="Picture 3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7779F7">
        <w:t xml:space="preserve">) or </w:t>
      </w:r>
      <w:r w:rsidRPr="007779F7">
        <w:rPr>
          <w:b/>
          <w:bCs/>
        </w:rPr>
        <w:t>high voltages</w:t>
      </w:r>
      <w:r w:rsidRPr="007779F7">
        <w:t xml:space="preserve"> (more than 15V). </w:t>
      </w:r>
    </w:p>
    <w:p w:rsidR="00810148" w:rsidRPr="007779F7" w:rsidRDefault="00810148" w:rsidP="00217D6B">
      <w:pPr>
        <w:pStyle w:val="NormalWeb"/>
      </w:pPr>
      <w:r w:rsidRPr="007779F7">
        <w:t xml:space="preserve">The power, P, developed in a resistor is given by: </w:t>
      </w:r>
    </w:p>
    <w:tbl>
      <w:tblPr>
        <w:tblW w:w="0" w:type="auto"/>
        <w:tblCellSpacing w:w="75" w:type="dxa"/>
        <w:tblCellMar>
          <w:top w:w="15" w:type="dxa"/>
          <w:left w:w="15" w:type="dxa"/>
          <w:bottom w:w="15" w:type="dxa"/>
          <w:right w:w="15" w:type="dxa"/>
        </w:tblCellMar>
        <w:tblLook w:val="0000"/>
      </w:tblPr>
      <w:tblGrid>
        <w:gridCol w:w="1264"/>
        <w:gridCol w:w="833"/>
        <w:gridCol w:w="4916"/>
      </w:tblGrid>
      <w:tr w:rsidR="00810148" w:rsidRPr="007779F7" w:rsidTr="001C7853">
        <w:trPr>
          <w:tblCellSpacing w:w="75" w:type="dxa"/>
        </w:trPr>
        <w:tc>
          <w:tcPr>
            <w:tcW w:w="0" w:type="auto"/>
            <w:shd w:val="clear" w:color="auto" w:fill="auto"/>
          </w:tcPr>
          <w:p w:rsidR="00810148" w:rsidRPr="007779F7" w:rsidRDefault="00810148" w:rsidP="00217D6B">
            <w:pPr>
              <w:rPr>
                <w:rFonts w:ascii="Times New Roman" w:hAnsi="Times New Roman" w:cs="Times New Roman"/>
                <w:color w:val="000000"/>
                <w:sz w:val="24"/>
                <w:szCs w:val="24"/>
              </w:rPr>
            </w:pPr>
            <w:r w:rsidRPr="007779F7">
              <w:rPr>
                <w:rFonts w:ascii="Times New Roman" w:hAnsi="Times New Roman" w:cs="Times New Roman"/>
                <w:b/>
                <w:bCs/>
                <w:sz w:val="24"/>
                <w:szCs w:val="24"/>
              </w:rPr>
              <w:t>P = I² × R</w:t>
            </w:r>
            <w:r w:rsidRPr="007779F7">
              <w:rPr>
                <w:rFonts w:ascii="Times New Roman" w:hAnsi="Times New Roman" w:cs="Times New Roman"/>
                <w:sz w:val="24"/>
                <w:szCs w:val="24"/>
              </w:rPr>
              <w:br/>
              <w:t xml:space="preserve">or </w:t>
            </w:r>
            <w:r w:rsidRPr="007779F7">
              <w:rPr>
                <w:rFonts w:ascii="Times New Roman" w:hAnsi="Times New Roman" w:cs="Times New Roman"/>
                <w:sz w:val="24"/>
                <w:szCs w:val="24"/>
              </w:rPr>
              <w:br/>
            </w:r>
            <w:r w:rsidRPr="007779F7">
              <w:rPr>
                <w:rFonts w:ascii="Times New Roman" w:hAnsi="Times New Roman" w:cs="Times New Roman"/>
                <w:b/>
                <w:bCs/>
                <w:sz w:val="24"/>
                <w:szCs w:val="24"/>
              </w:rPr>
              <w:t>P = V² / R</w:t>
            </w:r>
          </w:p>
        </w:tc>
        <w:tc>
          <w:tcPr>
            <w:tcW w:w="0" w:type="auto"/>
            <w:shd w:val="clear" w:color="auto" w:fill="auto"/>
          </w:tcPr>
          <w:p w:rsidR="00810148" w:rsidRPr="007779F7" w:rsidRDefault="00810148" w:rsidP="00217D6B">
            <w:pPr>
              <w:rPr>
                <w:rFonts w:ascii="Times New Roman" w:hAnsi="Times New Roman" w:cs="Times New Roman"/>
                <w:color w:val="000000"/>
                <w:sz w:val="24"/>
                <w:szCs w:val="24"/>
              </w:rPr>
            </w:pPr>
            <w:r w:rsidRPr="007779F7">
              <w:rPr>
                <w:rFonts w:ascii="Times New Roman" w:hAnsi="Times New Roman" w:cs="Times New Roman"/>
                <w:sz w:val="24"/>
                <w:szCs w:val="24"/>
              </w:rPr>
              <w:t>where:</w:t>
            </w:r>
          </w:p>
        </w:tc>
        <w:tc>
          <w:tcPr>
            <w:tcW w:w="0" w:type="auto"/>
            <w:shd w:val="clear" w:color="auto" w:fill="auto"/>
          </w:tcPr>
          <w:p w:rsidR="00810148" w:rsidRPr="007779F7" w:rsidRDefault="00810148" w:rsidP="00217D6B">
            <w:pPr>
              <w:rPr>
                <w:rFonts w:ascii="Times New Roman" w:hAnsi="Times New Roman" w:cs="Times New Roman"/>
                <w:color w:val="000000"/>
                <w:sz w:val="24"/>
                <w:szCs w:val="24"/>
              </w:rPr>
            </w:pPr>
            <w:r w:rsidRPr="007779F7">
              <w:rPr>
                <w:rFonts w:ascii="Times New Roman" w:hAnsi="Times New Roman" w:cs="Times New Roman"/>
                <w:sz w:val="24"/>
                <w:szCs w:val="24"/>
              </w:rPr>
              <w:t xml:space="preserve">P = power developed in the resistor in watts (W) </w:t>
            </w:r>
            <w:r w:rsidRPr="007779F7">
              <w:rPr>
                <w:rFonts w:ascii="Times New Roman" w:hAnsi="Times New Roman" w:cs="Times New Roman"/>
                <w:sz w:val="24"/>
                <w:szCs w:val="24"/>
              </w:rPr>
              <w:br/>
              <w:t xml:space="preserve">I  = current through the resistor in amps (A) </w:t>
            </w:r>
            <w:r w:rsidRPr="007779F7">
              <w:rPr>
                <w:rFonts w:ascii="Times New Roman" w:hAnsi="Times New Roman" w:cs="Times New Roman"/>
                <w:sz w:val="24"/>
                <w:szCs w:val="24"/>
              </w:rPr>
              <w:br/>
              <w:t>R = resistance of the resistor in ohms (</w:t>
            </w:r>
            <w:r w:rsidRPr="007779F7">
              <w:rPr>
                <w:rFonts w:ascii="Times New Roman" w:hAnsi="Times New Roman" w:cs="Times New Roman"/>
                <w:noProof/>
                <w:sz w:val="24"/>
                <w:szCs w:val="24"/>
                <w:lang w:bidi="ar-SA"/>
              </w:rPr>
              <w:drawing>
                <wp:inline distT="0" distB="0" distL="0" distR="0">
                  <wp:extent cx="114300" cy="104775"/>
                  <wp:effectExtent l="19050" t="0" r="0" b="0"/>
                  <wp:docPr id="32" name="Picture 3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7779F7">
              <w:rPr>
                <w:rFonts w:ascii="Times New Roman" w:hAnsi="Times New Roman" w:cs="Times New Roman"/>
                <w:sz w:val="24"/>
                <w:szCs w:val="24"/>
              </w:rPr>
              <w:t xml:space="preserve">) </w:t>
            </w:r>
            <w:r w:rsidRPr="007779F7">
              <w:rPr>
                <w:rFonts w:ascii="Times New Roman" w:hAnsi="Times New Roman" w:cs="Times New Roman"/>
                <w:sz w:val="24"/>
                <w:szCs w:val="24"/>
              </w:rPr>
              <w:br/>
              <w:t>V = voltage across the resistor in volts (V)</w:t>
            </w:r>
          </w:p>
        </w:tc>
      </w:tr>
    </w:tbl>
    <w:p w:rsidR="00810148" w:rsidRPr="00CA08E3" w:rsidRDefault="00810148" w:rsidP="00217D6B"/>
    <w:p w:rsidR="005450B9" w:rsidRDefault="005450B9" w:rsidP="00217D6B">
      <w:pPr>
        <w:rPr>
          <w:sz w:val="24"/>
          <w:szCs w:val="24"/>
        </w:rPr>
      </w:pPr>
    </w:p>
    <w:p w:rsidR="008B4420" w:rsidRDefault="008B4420" w:rsidP="00217D6B">
      <w:pPr>
        <w:rPr>
          <w:sz w:val="24"/>
          <w:szCs w:val="24"/>
        </w:rPr>
      </w:pPr>
    </w:p>
    <w:p w:rsidR="00E010F9" w:rsidRPr="00E010F9" w:rsidRDefault="001F34DA" w:rsidP="00E010F9">
      <w:pPr>
        <w:pStyle w:val="NormalWeb"/>
        <w:rPr>
          <w:b/>
          <w:sz w:val="28"/>
          <w:szCs w:val="28"/>
        </w:rPr>
      </w:pPr>
      <w:r>
        <w:rPr>
          <w:b/>
          <w:sz w:val="28"/>
          <w:szCs w:val="28"/>
        </w:rPr>
        <w:lastRenderedPageBreak/>
        <w:t>2.3</w:t>
      </w:r>
      <w:r w:rsidR="00E010F9">
        <w:rPr>
          <w:b/>
          <w:sz w:val="28"/>
          <w:szCs w:val="28"/>
        </w:rPr>
        <w:t xml:space="preserve"> </w:t>
      </w:r>
      <w:r w:rsidR="00E010F9">
        <w:rPr>
          <w:b/>
          <w:sz w:val="28"/>
          <w:szCs w:val="28"/>
        </w:rPr>
        <w:tab/>
      </w:r>
      <w:r w:rsidR="00E010F9" w:rsidRPr="00E010F9">
        <w:rPr>
          <w:b/>
          <w:sz w:val="28"/>
          <w:szCs w:val="28"/>
        </w:rPr>
        <w:t>RELAY:</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000"/>
      </w:tblPr>
      <w:tblGrid>
        <w:gridCol w:w="3180"/>
      </w:tblGrid>
      <w:tr w:rsidR="00E010F9" w:rsidTr="001C7853">
        <w:trPr>
          <w:tblCellSpacing w:w="15" w:type="dxa"/>
        </w:trPr>
        <w:tc>
          <w:tcPr>
            <w:tcW w:w="0" w:type="auto"/>
            <w:shd w:val="clear" w:color="auto" w:fill="auto"/>
            <w:vAlign w:val="center"/>
          </w:tcPr>
          <w:p w:rsidR="00E010F9" w:rsidRDefault="00E010F9" w:rsidP="001C7853">
            <w:pPr>
              <w:rPr>
                <w:rFonts w:ascii="Arial" w:hAnsi="Arial" w:cs="Arial"/>
                <w:color w:val="000000"/>
              </w:rPr>
            </w:pPr>
            <w:r>
              <w:rPr>
                <w:rFonts w:ascii="Arial" w:hAnsi="Arial" w:cs="Arial"/>
                <w:noProof/>
                <w:lang w:bidi="ar-SA"/>
              </w:rPr>
              <w:drawing>
                <wp:inline distT="0" distB="0" distL="0" distR="0">
                  <wp:extent cx="1943100" cy="866775"/>
                  <wp:effectExtent l="19050" t="0" r="0" b="0"/>
                  <wp:docPr id="71" name="Picture 71" descr="rel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lay symbol"/>
                          <pic:cNvPicPr>
                            <a:picLocks noChangeAspect="1" noChangeArrowheads="1"/>
                          </pic:cNvPicPr>
                        </pic:nvPicPr>
                        <pic:blipFill>
                          <a:blip r:embed="rId18"/>
                          <a:srcRect/>
                          <a:stretch>
                            <a:fillRect/>
                          </a:stretch>
                        </pic:blipFill>
                        <pic:spPr bwMode="auto">
                          <a:xfrm>
                            <a:off x="0" y="0"/>
                            <a:ext cx="1943100" cy="866775"/>
                          </a:xfrm>
                          <a:prstGeom prst="rect">
                            <a:avLst/>
                          </a:prstGeom>
                          <a:noFill/>
                          <a:ln w="9525">
                            <a:noFill/>
                            <a:miter lim="800000"/>
                            <a:headEnd/>
                            <a:tailEnd/>
                          </a:ln>
                        </pic:spPr>
                      </pic:pic>
                    </a:graphicData>
                  </a:graphic>
                </wp:inline>
              </w:drawing>
            </w:r>
          </w:p>
        </w:tc>
      </w:tr>
      <w:tr w:rsidR="00E010F9" w:rsidTr="001C7853">
        <w:trPr>
          <w:tblCellSpacing w:w="15" w:type="dxa"/>
        </w:trPr>
        <w:tc>
          <w:tcPr>
            <w:tcW w:w="0" w:type="auto"/>
            <w:shd w:val="clear" w:color="auto" w:fill="auto"/>
            <w:vAlign w:val="center"/>
          </w:tcPr>
          <w:p w:rsidR="00E010F9" w:rsidRDefault="00E010F9" w:rsidP="001C7853">
            <w:pPr>
              <w:rPr>
                <w:rFonts w:ascii="Arial" w:hAnsi="Arial" w:cs="Arial"/>
                <w:color w:val="000000"/>
              </w:rPr>
            </w:pPr>
            <w:r>
              <w:rPr>
                <w:rFonts w:ascii="Arial" w:hAnsi="Arial" w:cs="Arial"/>
                <w:sz w:val="20"/>
                <w:szCs w:val="20"/>
              </w:rPr>
              <w:t>Circuit symbol for a relay</w:t>
            </w:r>
            <w:r w:rsidR="00F6727F">
              <w:rPr>
                <w:rFonts w:ascii="Arial" w:hAnsi="Arial" w:cs="Arial"/>
                <w:sz w:val="20"/>
                <w:szCs w:val="20"/>
              </w:rPr>
              <w:t xml:space="preserve"> </w:t>
            </w:r>
          </w:p>
        </w:tc>
      </w:tr>
      <w:tr w:rsidR="00E010F9" w:rsidTr="001C7853">
        <w:trPr>
          <w:tblCellSpacing w:w="15" w:type="dxa"/>
        </w:trPr>
        <w:tc>
          <w:tcPr>
            <w:tcW w:w="0" w:type="auto"/>
            <w:shd w:val="clear" w:color="auto" w:fill="auto"/>
            <w:vAlign w:val="center"/>
          </w:tcPr>
          <w:p w:rsidR="00E010F9" w:rsidRDefault="00E010F9" w:rsidP="001C7853">
            <w:pPr>
              <w:rPr>
                <w:rFonts w:ascii="Arial" w:hAnsi="Arial" w:cs="Arial"/>
                <w:color w:val="000000"/>
              </w:rPr>
            </w:pPr>
            <w:r>
              <w:rPr>
                <w:rFonts w:ascii="Arial" w:hAnsi="Arial" w:cs="Arial"/>
                <w:noProof/>
                <w:lang w:bidi="ar-SA"/>
              </w:rPr>
              <w:drawing>
                <wp:inline distT="0" distB="0" distL="0" distR="0">
                  <wp:extent cx="1085850" cy="1104900"/>
                  <wp:effectExtent l="19050" t="0" r="0" b="0"/>
                  <wp:docPr id="72" name="Picture 72" descr="Relay,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lay, photograph © Rapid Electronics"/>
                          <pic:cNvPicPr>
                            <a:picLocks noChangeAspect="1" noChangeArrowheads="1"/>
                          </pic:cNvPicPr>
                        </pic:nvPicPr>
                        <pic:blipFill>
                          <a:blip r:embed="rId19"/>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tc>
      </w:tr>
      <w:tr w:rsidR="00E010F9" w:rsidTr="001C7853">
        <w:trPr>
          <w:tblCellSpacing w:w="15" w:type="dxa"/>
        </w:trPr>
        <w:tc>
          <w:tcPr>
            <w:tcW w:w="0" w:type="auto"/>
            <w:shd w:val="clear" w:color="auto" w:fill="auto"/>
            <w:vAlign w:val="center"/>
          </w:tcPr>
          <w:p w:rsidR="00E010F9" w:rsidRDefault="00E010F9" w:rsidP="001C7853">
            <w:pPr>
              <w:rPr>
                <w:rFonts w:ascii="Arial" w:hAnsi="Arial" w:cs="Arial"/>
                <w:color w:val="000000"/>
              </w:rPr>
            </w:pPr>
            <w:r>
              <w:rPr>
                <w:rFonts w:ascii="Arial" w:hAnsi="Arial" w:cs="Arial"/>
                <w:noProof/>
                <w:lang w:bidi="ar-SA"/>
              </w:rPr>
              <w:drawing>
                <wp:inline distT="0" distB="0" distL="0" distR="0">
                  <wp:extent cx="1428750" cy="1343025"/>
                  <wp:effectExtent l="19050" t="0" r="0" b="0"/>
                  <wp:docPr id="73" name="Picture 73" descr="Relay,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lay, photograph © Rapid Electronics"/>
                          <pic:cNvPicPr>
                            <a:picLocks noChangeAspect="1" noChangeArrowheads="1"/>
                          </pic:cNvPicPr>
                        </pic:nvPicPr>
                        <pic:blipFill>
                          <a:blip r:embed="rId20"/>
                          <a:srcRect/>
                          <a:stretch>
                            <a:fillRect/>
                          </a:stretch>
                        </pic:blipFill>
                        <pic:spPr bwMode="auto">
                          <a:xfrm>
                            <a:off x="0" y="0"/>
                            <a:ext cx="1428750" cy="1343025"/>
                          </a:xfrm>
                          <a:prstGeom prst="rect">
                            <a:avLst/>
                          </a:prstGeom>
                          <a:noFill/>
                          <a:ln w="9525">
                            <a:noFill/>
                            <a:miter lim="800000"/>
                            <a:headEnd/>
                            <a:tailEnd/>
                          </a:ln>
                        </pic:spPr>
                      </pic:pic>
                    </a:graphicData>
                  </a:graphic>
                </wp:inline>
              </w:drawing>
            </w:r>
            <w:r w:rsidR="00F6727F">
              <w:rPr>
                <w:rFonts w:ascii="Arial" w:hAnsi="Arial" w:cs="Arial"/>
                <w:color w:val="000000"/>
              </w:rPr>
              <w:t>Fig:2.9</w:t>
            </w:r>
          </w:p>
        </w:tc>
      </w:tr>
      <w:tr w:rsidR="00E010F9" w:rsidTr="001C7853">
        <w:trPr>
          <w:tblCellSpacing w:w="15" w:type="dxa"/>
        </w:trPr>
        <w:tc>
          <w:tcPr>
            <w:tcW w:w="0" w:type="auto"/>
            <w:shd w:val="clear" w:color="auto" w:fill="auto"/>
            <w:vAlign w:val="center"/>
          </w:tcPr>
          <w:p w:rsidR="00E010F9" w:rsidRDefault="00E010F9" w:rsidP="001C7853">
            <w:pPr>
              <w:rPr>
                <w:rFonts w:ascii="Arial" w:hAnsi="Arial" w:cs="Arial"/>
              </w:rPr>
            </w:pPr>
            <w:r>
              <w:rPr>
                <w:rFonts w:ascii="Arial" w:hAnsi="Arial" w:cs="Arial"/>
              </w:rPr>
              <w:t xml:space="preserve">Relays </w:t>
            </w:r>
          </w:p>
          <w:p w:rsidR="00E010F9" w:rsidRDefault="00E010F9" w:rsidP="001C7853">
            <w:pPr>
              <w:pStyle w:val="NormalWeb"/>
              <w:rPr>
                <w:rFonts w:ascii="Arial" w:hAnsi="Arial" w:cs="Arial"/>
              </w:rPr>
            </w:pPr>
          </w:p>
        </w:tc>
      </w:tr>
      <w:tr w:rsidR="00E010F9" w:rsidTr="001C7853">
        <w:trPr>
          <w:tblCellSpacing w:w="15" w:type="dxa"/>
        </w:trPr>
        <w:tc>
          <w:tcPr>
            <w:tcW w:w="0" w:type="auto"/>
            <w:shd w:val="clear" w:color="auto" w:fill="auto"/>
            <w:vAlign w:val="center"/>
          </w:tcPr>
          <w:p w:rsidR="00E010F9" w:rsidRDefault="00E010F9" w:rsidP="001C7853">
            <w:pPr>
              <w:rPr>
                <w:rFonts w:ascii="Arial" w:hAnsi="Arial" w:cs="Arial"/>
                <w:color w:val="000000"/>
              </w:rPr>
            </w:pPr>
          </w:p>
        </w:tc>
      </w:tr>
    </w:tbl>
    <w:p w:rsidR="00E010F9" w:rsidRPr="00BD72A3" w:rsidRDefault="00E010F9" w:rsidP="00E010F9">
      <w:pPr>
        <w:pStyle w:val="NormalWeb"/>
        <w:jc w:val="both"/>
      </w:pPr>
      <w:r w:rsidRPr="00BD72A3">
        <w:t xml:space="preserve">A relay is an </w:t>
      </w:r>
      <w:r w:rsidRPr="00BD72A3">
        <w:rPr>
          <w:b/>
          <w:bCs/>
        </w:rPr>
        <w:t>electrically operated switch</w:t>
      </w:r>
      <w:r w:rsidRPr="00BD72A3">
        <w:t xml:space="preserve">. Current flowing through the coil of the relay creates a magnetic field which attracts a lever and changes the switch contacts. The coil current can be on or off so relays have two switch positions and they are </w:t>
      </w:r>
      <w:r w:rsidRPr="00BD72A3">
        <w:rPr>
          <w:b/>
          <w:bCs/>
        </w:rPr>
        <w:t>double throw</w:t>
      </w:r>
      <w:r w:rsidRPr="00BD72A3">
        <w:t xml:space="preserve"> (</w:t>
      </w:r>
      <w:r w:rsidRPr="00BD72A3">
        <w:rPr>
          <w:b/>
          <w:bCs/>
        </w:rPr>
        <w:t>changeover</w:t>
      </w:r>
      <w:r w:rsidRPr="00BD72A3">
        <w:t xml:space="preserve">) switches. </w:t>
      </w:r>
    </w:p>
    <w:p w:rsidR="00E010F9" w:rsidRPr="00BD72A3" w:rsidRDefault="00E010F9" w:rsidP="00E010F9">
      <w:pPr>
        <w:pStyle w:val="NormalWeb"/>
        <w:jc w:val="both"/>
      </w:pPr>
      <w:r w:rsidRPr="00BD72A3">
        <w:t xml:space="preserve">Relays allow one circuit to switch a second circuit which can be completely separate from the first. For example a low voltage battery circuit can use a relay to switch a 230V AC mains circuit. There is no electrical connection inside the relay between the two circuits; the link is magnetic and mechanical. </w:t>
      </w:r>
    </w:p>
    <w:p w:rsidR="00E010F9" w:rsidRPr="00BD72A3" w:rsidRDefault="00E010F9" w:rsidP="00E010F9">
      <w:pPr>
        <w:pStyle w:val="NormalWeb"/>
        <w:jc w:val="both"/>
      </w:pPr>
      <w:r w:rsidRPr="00BD72A3">
        <w:t xml:space="preserve">The coil of a relay passes a relatively large current, typically 30mA for a 12V relay, but it can be as much as 100mA for relays designed to operate from lower voltages. Most ICs (chips) cannot provide this current and a transistor is usually used to amplify the small IC current to the larger value required for the relay coil. The maximum output current for the popular 555 timer IC is 200mA so these devices can supply relay coils directly without amplification. </w:t>
      </w:r>
    </w:p>
    <w:p w:rsidR="00E010F9" w:rsidRPr="00E010F9" w:rsidRDefault="00F3510C" w:rsidP="00E010F9">
      <w:pPr>
        <w:spacing w:before="100" w:beforeAutospacing="1" w:after="100" w:afterAutospacing="1"/>
        <w:rPr>
          <w:rFonts w:ascii="Arial" w:eastAsia="Times New Roman" w:hAnsi="Arial" w:cs="Arial"/>
          <w:color w:val="000000"/>
          <w:sz w:val="24"/>
          <w:szCs w:val="24"/>
        </w:rPr>
      </w:pPr>
      <w:r>
        <w:rPr>
          <w:rFonts w:ascii="Arial" w:eastAsia="Times New Roman" w:hAnsi="Arial" w:cs="Arial"/>
          <w:b/>
          <w:bCs/>
          <w:color w:val="000000"/>
          <w:sz w:val="24"/>
          <w:szCs w:val="24"/>
        </w:rPr>
        <w:t>2.3</w:t>
      </w:r>
      <w:r w:rsidR="00E010F9" w:rsidRPr="00E010F9">
        <w:rPr>
          <w:rFonts w:ascii="Arial" w:eastAsia="Times New Roman" w:hAnsi="Arial" w:cs="Arial"/>
          <w:b/>
          <w:bCs/>
          <w:color w:val="000000"/>
          <w:sz w:val="24"/>
          <w:szCs w:val="24"/>
        </w:rPr>
        <w:t>.1</w:t>
      </w:r>
      <w:r w:rsidR="00E010F9" w:rsidRPr="00E010F9">
        <w:rPr>
          <w:rFonts w:ascii="Arial" w:eastAsia="Times New Roman" w:hAnsi="Arial" w:cs="Arial"/>
          <w:b/>
          <w:bCs/>
          <w:color w:val="000000"/>
          <w:sz w:val="24"/>
          <w:szCs w:val="24"/>
        </w:rPr>
        <w:tab/>
        <w:t>Advantages of relays:</w:t>
      </w:r>
      <w:r w:rsidR="00E010F9" w:rsidRPr="00E010F9">
        <w:rPr>
          <w:rFonts w:ascii="Arial" w:eastAsia="Times New Roman" w:hAnsi="Arial" w:cs="Arial"/>
          <w:color w:val="000000"/>
          <w:sz w:val="24"/>
          <w:szCs w:val="24"/>
        </w:rPr>
        <w:t xml:space="preserve"> </w:t>
      </w:r>
    </w:p>
    <w:p w:rsidR="00E010F9" w:rsidRPr="00E010F9" w:rsidRDefault="00E010F9" w:rsidP="00E010F9">
      <w:pPr>
        <w:numPr>
          <w:ilvl w:val="0"/>
          <w:numId w:val="8"/>
        </w:numPr>
        <w:spacing w:before="100" w:beforeAutospacing="1" w:after="100" w:afterAutospacing="1" w:line="240" w:lineRule="auto"/>
        <w:jc w:val="both"/>
        <w:rPr>
          <w:rFonts w:eastAsia="Times New Roman"/>
          <w:color w:val="000000"/>
          <w:sz w:val="24"/>
          <w:szCs w:val="24"/>
        </w:rPr>
      </w:pPr>
      <w:r w:rsidRPr="00E010F9">
        <w:rPr>
          <w:rFonts w:eastAsia="Times New Roman"/>
          <w:color w:val="000000"/>
          <w:sz w:val="24"/>
          <w:szCs w:val="24"/>
        </w:rPr>
        <w:t xml:space="preserve">Relays can switch </w:t>
      </w:r>
      <w:r w:rsidRPr="00E010F9">
        <w:rPr>
          <w:rFonts w:eastAsia="Times New Roman"/>
          <w:b/>
          <w:bCs/>
          <w:color w:val="000000"/>
          <w:sz w:val="24"/>
          <w:szCs w:val="24"/>
        </w:rPr>
        <w:t>AC and DC</w:t>
      </w:r>
      <w:r w:rsidRPr="00E010F9">
        <w:rPr>
          <w:rFonts w:eastAsia="Times New Roman"/>
          <w:color w:val="000000"/>
          <w:sz w:val="24"/>
          <w:szCs w:val="24"/>
        </w:rPr>
        <w:t xml:space="preserve">, transistors can only switch DC. </w:t>
      </w:r>
    </w:p>
    <w:p w:rsidR="00E010F9" w:rsidRPr="00E010F9" w:rsidRDefault="00E010F9" w:rsidP="00E010F9">
      <w:pPr>
        <w:numPr>
          <w:ilvl w:val="0"/>
          <w:numId w:val="8"/>
        </w:numPr>
        <w:spacing w:before="100" w:beforeAutospacing="1" w:after="100" w:afterAutospacing="1" w:line="240" w:lineRule="auto"/>
        <w:jc w:val="both"/>
        <w:rPr>
          <w:rFonts w:eastAsia="Times New Roman"/>
          <w:color w:val="000000"/>
          <w:sz w:val="24"/>
          <w:szCs w:val="24"/>
        </w:rPr>
      </w:pPr>
      <w:r w:rsidRPr="00E010F9">
        <w:rPr>
          <w:rFonts w:eastAsia="Times New Roman"/>
          <w:color w:val="000000"/>
          <w:sz w:val="24"/>
          <w:szCs w:val="24"/>
        </w:rPr>
        <w:t xml:space="preserve">Relays can switch </w:t>
      </w:r>
      <w:r w:rsidRPr="00E010F9">
        <w:rPr>
          <w:rFonts w:eastAsia="Times New Roman"/>
          <w:b/>
          <w:bCs/>
          <w:color w:val="000000"/>
          <w:sz w:val="24"/>
          <w:szCs w:val="24"/>
        </w:rPr>
        <w:t>high voltages</w:t>
      </w:r>
      <w:r w:rsidRPr="00E010F9">
        <w:rPr>
          <w:rFonts w:eastAsia="Times New Roman"/>
          <w:color w:val="000000"/>
          <w:sz w:val="24"/>
          <w:szCs w:val="24"/>
        </w:rPr>
        <w:t xml:space="preserve">, transistors cannot. </w:t>
      </w:r>
    </w:p>
    <w:p w:rsidR="00E010F9" w:rsidRPr="00E010F9" w:rsidRDefault="00E010F9" w:rsidP="00E010F9">
      <w:pPr>
        <w:numPr>
          <w:ilvl w:val="0"/>
          <w:numId w:val="8"/>
        </w:numPr>
        <w:spacing w:before="100" w:beforeAutospacing="1" w:after="100" w:afterAutospacing="1" w:line="240" w:lineRule="auto"/>
        <w:jc w:val="both"/>
        <w:rPr>
          <w:rFonts w:eastAsia="Times New Roman"/>
          <w:color w:val="000000"/>
          <w:sz w:val="24"/>
          <w:szCs w:val="24"/>
        </w:rPr>
      </w:pPr>
      <w:r w:rsidRPr="00E010F9">
        <w:rPr>
          <w:rFonts w:eastAsia="Times New Roman"/>
          <w:color w:val="000000"/>
          <w:sz w:val="24"/>
          <w:szCs w:val="24"/>
        </w:rPr>
        <w:t xml:space="preserve">Relays are a better choice for switching </w:t>
      </w:r>
      <w:r w:rsidRPr="00E010F9">
        <w:rPr>
          <w:rFonts w:eastAsia="Times New Roman"/>
          <w:b/>
          <w:bCs/>
          <w:color w:val="000000"/>
          <w:sz w:val="24"/>
          <w:szCs w:val="24"/>
        </w:rPr>
        <w:t>large currents</w:t>
      </w:r>
      <w:r w:rsidRPr="00E010F9">
        <w:rPr>
          <w:rFonts w:eastAsia="Times New Roman"/>
          <w:color w:val="000000"/>
          <w:sz w:val="24"/>
          <w:szCs w:val="24"/>
        </w:rPr>
        <w:t xml:space="preserve"> (&gt; 5A). </w:t>
      </w:r>
    </w:p>
    <w:p w:rsidR="00E010F9" w:rsidRPr="00E010F9" w:rsidRDefault="00E010F9" w:rsidP="00E010F9">
      <w:pPr>
        <w:numPr>
          <w:ilvl w:val="0"/>
          <w:numId w:val="8"/>
        </w:numPr>
        <w:spacing w:before="100" w:beforeAutospacing="1" w:after="100" w:afterAutospacing="1" w:line="240" w:lineRule="auto"/>
        <w:jc w:val="both"/>
        <w:rPr>
          <w:rFonts w:eastAsia="Times New Roman"/>
          <w:color w:val="000000"/>
          <w:sz w:val="24"/>
          <w:szCs w:val="24"/>
        </w:rPr>
      </w:pPr>
      <w:r w:rsidRPr="00E010F9">
        <w:rPr>
          <w:rFonts w:eastAsia="Times New Roman"/>
          <w:color w:val="000000"/>
          <w:sz w:val="24"/>
          <w:szCs w:val="24"/>
        </w:rPr>
        <w:t xml:space="preserve">Relays can switch </w:t>
      </w:r>
      <w:r w:rsidRPr="00E010F9">
        <w:rPr>
          <w:rFonts w:eastAsia="Times New Roman"/>
          <w:b/>
          <w:bCs/>
          <w:color w:val="000000"/>
          <w:sz w:val="24"/>
          <w:szCs w:val="24"/>
        </w:rPr>
        <w:t>many contacts</w:t>
      </w:r>
      <w:r w:rsidRPr="00E010F9">
        <w:rPr>
          <w:rFonts w:eastAsia="Times New Roman"/>
          <w:color w:val="000000"/>
          <w:sz w:val="24"/>
          <w:szCs w:val="24"/>
        </w:rPr>
        <w:t xml:space="preserve"> at once. </w:t>
      </w:r>
    </w:p>
    <w:p w:rsidR="00E010F9" w:rsidRPr="00E010F9" w:rsidRDefault="00F3510C" w:rsidP="00E010F9">
      <w:pPr>
        <w:rPr>
          <w:rFonts w:ascii="Arial" w:eastAsia="Times New Roman" w:hAnsi="Arial" w:cs="Arial"/>
          <w:color w:val="000000"/>
          <w:sz w:val="24"/>
          <w:szCs w:val="24"/>
        </w:rPr>
      </w:pPr>
      <w:r>
        <w:rPr>
          <w:rFonts w:ascii="Arial" w:eastAsia="Times New Roman" w:hAnsi="Arial" w:cs="Arial"/>
          <w:b/>
          <w:bCs/>
          <w:color w:val="000000"/>
          <w:sz w:val="24"/>
          <w:szCs w:val="24"/>
        </w:rPr>
        <w:t>2.3</w:t>
      </w:r>
      <w:r w:rsidR="00E010F9" w:rsidRPr="00E010F9">
        <w:rPr>
          <w:rFonts w:ascii="Arial" w:eastAsia="Times New Roman" w:hAnsi="Arial" w:cs="Arial"/>
          <w:b/>
          <w:bCs/>
          <w:color w:val="000000"/>
          <w:sz w:val="24"/>
          <w:szCs w:val="24"/>
        </w:rPr>
        <w:t>.2</w:t>
      </w:r>
      <w:r w:rsidR="00E010F9" w:rsidRPr="00E010F9">
        <w:rPr>
          <w:rFonts w:ascii="Arial" w:eastAsia="Times New Roman" w:hAnsi="Arial" w:cs="Arial"/>
          <w:b/>
          <w:bCs/>
          <w:color w:val="000000"/>
          <w:sz w:val="24"/>
          <w:szCs w:val="24"/>
        </w:rPr>
        <w:tab/>
        <w:t>Disadvantages of relays:</w:t>
      </w:r>
      <w:r w:rsidR="00E010F9" w:rsidRPr="00E010F9">
        <w:rPr>
          <w:rFonts w:ascii="Arial" w:eastAsia="Times New Roman" w:hAnsi="Arial" w:cs="Arial"/>
          <w:color w:val="000000"/>
          <w:sz w:val="24"/>
          <w:szCs w:val="24"/>
        </w:rPr>
        <w:t xml:space="preserve"> </w:t>
      </w:r>
    </w:p>
    <w:p w:rsidR="00E010F9" w:rsidRPr="00E010F9" w:rsidRDefault="00E010F9" w:rsidP="00E010F9">
      <w:pPr>
        <w:numPr>
          <w:ilvl w:val="0"/>
          <w:numId w:val="9"/>
        </w:numPr>
        <w:spacing w:before="100" w:beforeAutospacing="1" w:after="100" w:afterAutospacing="1" w:line="240" w:lineRule="auto"/>
        <w:jc w:val="both"/>
        <w:rPr>
          <w:rFonts w:ascii="Times New Roman" w:eastAsia="Times New Roman" w:hAnsi="Times New Roman" w:cs="Times New Roman"/>
          <w:color w:val="000000"/>
          <w:sz w:val="24"/>
          <w:szCs w:val="24"/>
        </w:rPr>
      </w:pPr>
      <w:r w:rsidRPr="00E010F9">
        <w:rPr>
          <w:rFonts w:ascii="Times New Roman" w:eastAsia="Times New Roman" w:hAnsi="Times New Roman" w:cs="Times New Roman"/>
          <w:color w:val="000000"/>
          <w:sz w:val="24"/>
          <w:szCs w:val="24"/>
        </w:rPr>
        <w:t xml:space="preserve">For Relays are </w:t>
      </w:r>
      <w:r w:rsidRPr="00E010F9">
        <w:rPr>
          <w:rFonts w:ascii="Times New Roman" w:eastAsia="Times New Roman" w:hAnsi="Times New Roman" w:cs="Times New Roman"/>
          <w:b/>
          <w:bCs/>
          <w:color w:val="000000"/>
          <w:sz w:val="24"/>
          <w:szCs w:val="24"/>
        </w:rPr>
        <w:t>bulkier</w:t>
      </w:r>
      <w:r w:rsidRPr="00E010F9">
        <w:rPr>
          <w:rFonts w:ascii="Times New Roman" w:eastAsia="Times New Roman" w:hAnsi="Times New Roman" w:cs="Times New Roman"/>
          <w:color w:val="000000"/>
          <w:sz w:val="24"/>
          <w:szCs w:val="24"/>
        </w:rPr>
        <w:t xml:space="preserve"> than transistors for switching small currents. </w:t>
      </w:r>
    </w:p>
    <w:p w:rsidR="00E010F9" w:rsidRPr="00E010F9" w:rsidRDefault="00E010F9" w:rsidP="00E010F9">
      <w:pPr>
        <w:numPr>
          <w:ilvl w:val="0"/>
          <w:numId w:val="9"/>
        </w:numPr>
        <w:spacing w:before="100" w:beforeAutospacing="1" w:after="100" w:afterAutospacing="1" w:line="240" w:lineRule="auto"/>
        <w:jc w:val="both"/>
        <w:rPr>
          <w:rFonts w:ascii="Times New Roman" w:eastAsia="Times New Roman" w:hAnsi="Times New Roman" w:cs="Times New Roman"/>
          <w:color w:val="000000"/>
          <w:sz w:val="24"/>
          <w:szCs w:val="24"/>
        </w:rPr>
      </w:pPr>
      <w:r w:rsidRPr="00E010F9">
        <w:rPr>
          <w:rFonts w:ascii="Times New Roman" w:eastAsia="Times New Roman" w:hAnsi="Times New Roman" w:cs="Times New Roman"/>
          <w:color w:val="000000"/>
          <w:sz w:val="24"/>
          <w:szCs w:val="24"/>
        </w:rPr>
        <w:t xml:space="preserve">Relays </w:t>
      </w:r>
      <w:r w:rsidRPr="00E010F9">
        <w:rPr>
          <w:rFonts w:ascii="Times New Roman" w:eastAsia="Times New Roman" w:hAnsi="Times New Roman" w:cs="Times New Roman"/>
          <w:b/>
          <w:bCs/>
          <w:color w:val="000000"/>
          <w:sz w:val="24"/>
          <w:szCs w:val="24"/>
        </w:rPr>
        <w:t>cannot switch rapidly</w:t>
      </w:r>
      <w:r w:rsidRPr="00E010F9">
        <w:rPr>
          <w:rFonts w:ascii="Times New Roman" w:eastAsia="Times New Roman" w:hAnsi="Times New Roman" w:cs="Times New Roman"/>
          <w:color w:val="000000"/>
          <w:sz w:val="24"/>
          <w:szCs w:val="24"/>
        </w:rPr>
        <w:t xml:space="preserve"> (except reed relays), transistors can switch many times per second. </w:t>
      </w:r>
    </w:p>
    <w:p w:rsidR="00E010F9" w:rsidRPr="00E010F9" w:rsidRDefault="00E010F9" w:rsidP="00E010F9">
      <w:pPr>
        <w:numPr>
          <w:ilvl w:val="0"/>
          <w:numId w:val="9"/>
        </w:numPr>
        <w:spacing w:before="100" w:beforeAutospacing="1" w:after="100" w:afterAutospacing="1" w:line="240" w:lineRule="auto"/>
        <w:jc w:val="both"/>
        <w:rPr>
          <w:rFonts w:ascii="Times New Roman" w:eastAsia="Times New Roman" w:hAnsi="Times New Roman" w:cs="Times New Roman"/>
          <w:color w:val="000000"/>
          <w:sz w:val="24"/>
          <w:szCs w:val="24"/>
        </w:rPr>
      </w:pPr>
      <w:r w:rsidRPr="00E010F9">
        <w:rPr>
          <w:rFonts w:ascii="Times New Roman" w:eastAsia="Times New Roman" w:hAnsi="Times New Roman" w:cs="Times New Roman"/>
          <w:color w:val="000000"/>
          <w:sz w:val="24"/>
          <w:szCs w:val="24"/>
        </w:rPr>
        <w:t xml:space="preserve">Relays </w:t>
      </w:r>
      <w:r w:rsidRPr="00E010F9">
        <w:rPr>
          <w:rFonts w:ascii="Times New Roman" w:eastAsia="Times New Roman" w:hAnsi="Times New Roman" w:cs="Times New Roman"/>
          <w:b/>
          <w:bCs/>
          <w:color w:val="000000"/>
          <w:sz w:val="24"/>
          <w:szCs w:val="24"/>
        </w:rPr>
        <w:t>use more power</w:t>
      </w:r>
      <w:r w:rsidRPr="00E010F9">
        <w:rPr>
          <w:rFonts w:ascii="Times New Roman" w:eastAsia="Times New Roman" w:hAnsi="Times New Roman" w:cs="Times New Roman"/>
          <w:color w:val="000000"/>
          <w:sz w:val="24"/>
          <w:szCs w:val="24"/>
        </w:rPr>
        <w:t xml:space="preserve"> due to the current flowing through their coil. </w:t>
      </w:r>
    </w:p>
    <w:p w:rsidR="00E010F9" w:rsidRPr="00E010F9" w:rsidRDefault="00E010F9" w:rsidP="00E010F9">
      <w:pPr>
        <w:numPr>
          <w:ilvl w:val="0"/>
          <w:numId w:val="9"/>
        </w:numPr>
        <w:spacing w:before="100" w:beforeAutospacing="1" w:after="100" w:afterAutospacing="1" w:line="240" w:lineRule="auto"/>
        <w:jc w:val="both"/>
        <w:rPr>
          <w:rFonts w:ascii="Times New Roman" w:eastAsia="Times New Roman" w:hAnsi="Times New Roman" w:cs="Times New Roman"/>
          <w:color w:val="000000"/>
          <w:sz w:val="24"/>
          <w:szCs w:val="24"/>
        </w:rPr>
      </w:pPr>
      <w:r w:rsidRPr="00E010F9">
        <w:rPr>
          <w:rFonts w:ascii="Times New Roman" w:eastAsia="Times New Roman" w:hAnsi="Times New Roman" w:cs="Times New Roman"/>
          <w:color w:val="000000"/>
          <w:sz w:val="24"/>
          <w:szCs w:val="24"/>
        </w:rPr>
        <w:t xml:space="preserve">Relays </w:t>
      </w:r>
      <w:r w:rsidRPr="00E010F9">
        <w:rPr>
          <w:rFonts w:ascii="Times New Roman" w:eastAsia="Times New Roman" w:hAnsi="Times New Roman" w:cs="Times New Roman"/>
          <w:b/>
          <w:bCs/>
          <w:color w:val="000000"/>
          <w:sz w:val="24"/>
          <w:szCs w:val="24"/>
        </w:rPr>
        <w:t>require more current than many ICs can provide</w:t>
      </w:r>
      <w:r w:rsidRPr="00E010F9">
        <w:rPr>
          <w:rFonts w:ascii="Times New Roman" w:eastAsia="Times New Roman" w:hAnsi="Times New Roman" w:cs="Times New Roman"/>
          <w:color w:val="000000"/>
          <w:sz w:val="24"/>
          <w:szCs w:val="24"/>
        </w:rPr>
        <w:t xml:space="preserve">, so a low power transistor may be needed to switch the current the relay's coil. </w:t>
      </w:r>
    </w:p>
    <w:p w:rsidR="00E010F9" w:rsidRDefault="00E010F9" w:rsidP="00E010F9">
      <w:pPr>
        <w:spacing w:before="100" w:beforeAutospacing="1" w:after="100" w:afterAutospacing="1"/>
        <w:ind w:left="720"/>
        <w:rPr>
          <w:b/>
          <w:sz w:val="28"/>
          <w:szCs w:val="28"/>
          <w:u w:val="single"/>
        </w:rPr>
      </w:pPr>
    </w:p>
    <w:p w:rsidR="00F6727F" w:rsidRPr="00F6727F" w:rsidRDefault="00911178" w:rsidP="00F6727F">
      <w:pPr>
        <w:rPr>
          <w:rFonts w:ascii="Times New Roman" w:hAnsi="Times New Roman" w:cs="Times New Roman"/>
          <w:sz w:val="24"/>
          <w:szCs w:val="24"/>
        </w:rPr>
      </w:pPr>
      <w:r>
        <w:rPr>
          <w:b/>
          <w:noProof/>
          <w:sz w:val="28"/>
          <w:szCs w:val="28"/>
          <w:u w:val="single"/>
          <w:lang w:bidi="ar-SA"/>
        </w:rPr>
        <w:lastRenderedPageBreak/>
        <w:drawing>
          <wp:inline distT="0" distB="0" distL="0" distR="0">
            <wp:extent cx="2505075" cy="1819275"/>
            <wp:effectExtent l="19050" t="0" r="9525" b="0"/>
            <wp:docPr id="68" name="Picture 15" descr="C:\Documents and Settings\MUSKAAN\Desktop\industrial sorting thesis\relay int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USKAAN\Desktop\industrial sorting thesis\relay internal.jpg"/>
                    <pic:cNvPicPr>
                      <a:picLocks noChangeAspect="1" noChangeArrowheads="1"/>
                    </pic:cNvPicPr>
                  </pic:nvPicPr>
                  <pic:blipFill>
                    <a:blip r:embed="rId21"/>
                    <a:srcRect/>
                    <a:stretch>
                      <a:fillRect/>
                    </a:stretch>
                  </pic:blipFill>
                  <pic:spPr bwMode="auto">
                    <a:xfrm>
                      <a:off x="0" y="0"/>
                      <a:ext cx="2505075" cy="1819275"/>
                    </a:xfrm>
                    <a:prstGeom prst="rect">
                      <a:avLst/>
                    </a:prstGeom>
                    <a:noFill/>
                    <a:ln w="9525">
                      <a:noFill/>
                      <a:miter lim="800000"/>
                      <a:headEnd/>
                      <a:tailEnd/>
                    </a:ln>
                  </pic:spPr>
                </pic:pic>
              </a:graphicData>
            </a:graphic>
          </wp:inline>
        </w:drawing>
      </w:r>
      <w:r w:rsidR="00F6727F">
        <w:rPr>
          <w:b/>
          <w:sz w:val="28"/>
          <w:szCs w:val="28"/>
          <w:u w:val="single"/>
        </w:rPr>
        <w:t xml:space="preserve"> </w:t>
      </w:r>
      <w:r w:rsidR="00F6727F" w:rsidRPr="00F6727F">
        <w:rPr>
          <w:rFonts w:ascii="Times New Roman" w:hAnsi="Times New Roman" w:cs="Times New Roman"/>
          <w:sz w:val="24"/>
          <w:szCs w:val="24"/>
        </w:rPr>
        <w:t>Fig:2.</w:t>
      </w:r>
      <w:r w:rsidR="00F6727F">
        <w:rPr>
          <w:rFonts w:ascii="Times New Roman" w:hAnsi="Times New Roman" w:cs="Times New Roman"/>
          <w:sz w:val="24"/>
          <w:szCs w:val="24"/>
        </w:rPr>
        <w:t>10</w:t>
      </w:r>
    </w:p>
    <w:p w:rsidR="00E010F9" w:rsidRDefault="00E010F9" w:rsidP="00E010F9">
      <w:pPr>
        <w:spacing w:before="100" w:beforeAutospacing="1" w:after="100" w:afterAutospacing="1"/>
        <w:ind w:left="720"/>
        <w:rPr>
          <w:b/>
          <w:sz w:val="28"/>
          <w:szCs w:val="28"/>
          <w:u w:val="single"/>
        </w:rPr>
      </w:pPr>
    </w:p>
    <w:p w:rsidR="00911178" w:rsidRDefault="00911178" w:rsidP="00E010F9">
      <w:pPr>
        <w:spacing w:before="100" w:beforeAutospacing="1" w:after="100" w:afterAutospacing="1"/>
        <w:ind w:left="720"/>
        <w:rPr>
          <w:b/>
          <w:sz w:val="28"/>
          <w:szCs w:val="28"/>
          <w:u w:val="single"/>
        </w:rPr>
      </w:pPr>
    </w:p>
    <w:p w:rsidR="00911178" w:rsidRDefault="00911178" w:rsidP="00E010F9">
      <w:pPr>
        <w:spacing w:before="100" w:beforeAutospacing="1" w:after="100" w:afterAutospacing="1"/>
        <w:ind w:left="720"/>
        <w:rPr>
          <w:b/>
          <w:sz w:val="28"/>
          <w:szCs w:val="28"/>
          <w:u w:val="single"/>
        </w:rPr>
      </w:pPr>
    </w:p>
    <w:p w:rsidR="00911178" w:rsidRDefault="00911178" w:rsidP="00E010F9">
      <w:pPr>
        <w:spacing w:before="100" w:beforeAutospacing="1" w:after="100" w:afterAutospacing="1"/>
        <w:ind w:left="720"/>
        <w:rPr>
          <w:b/>
          <w:sz w:val="28"/>
          <w:szCs w:val="28"/>
          <w:u w:val="single"/>
        </w:rPr>
      </w:pPr>
    </w:p>
    <w:p w:rsidR="00911178" w:rsidRDefault="00911178" w:rsidP="00E010F9">
      <w:pPr>
        <w:spacing w:before="100" w:beforeAutospacing="1" w:after="100" w:afterAutospacing="1"/>
        <w:ind w:left="720"/>
        <w:rPr>
          <w:b/>
          <w:sz w:val="28"/>
          <w:szCs w:val="28"/>
          <w:u w:val="single"/>
        </w:rPr>
      </w:pPr>
    </w:p>
    <w:p w:rsidR="00911178" w:rsidRDefault="00911178" w:rsidP="00E010F9">
      <w:pPr>
        <w:spacing w:before="100" w:beforeAutospacing="1" w:after="100" w:afterAutospacing="1"/>
        <w:ind w:left="720"/>
        <w:rPr>
          <w:b/>
          <w:sz w:val="28"/>
          <w:szCs w:val="28"/>
          <w:u w:val="single"/>
        </w:rPr>
      </w:pPr>
    </w:p>
    <w:p w:rsidR="00911178" w:rsidRDefault="00911178" w:rsidP="00E010F9">
      <w:pPr>
        <w:spacing w:before="100" w:beforeAutospacing="1" w:after="100" w:afterAutospacing="1"/>
        <w:ind w:left="720"/>
        <w:rPr>
          <w:b/>
          <w:sz w:val="28"/>
          <w:szCs w:val="28"/>
          <w:u w:val="single"/>
        </w:rPr>
      </w:pPr>
    </w:p>
    <w:p w:rsidR="00911178" w:rsidRDefault="00911178" w:rsidP="00E010F9">
      <w:pPr>
        <w:spacing w:before="100" w:beforeAutospacing="1" w:after="100" w:afterAutospacing="1"/>
        <w:ind w:left="720"/>
        <w:rPr>
          <w:b/>
          <w:sz w:val="28"/>
          <w:szCs w:val="28"/>
          <w:u w:val="single"/>
        </w:rPr>
      </w:pPr>
      <w:r>
        <w:rPr>
          <w:b/>
          <w:noProof/>
          <w:sz w:val="28"/>
          <w:szCs w:val="28"/>
          <w:u w:val="single"/>
          <w:lang w:bidi="ar-SA"/>
        </w:rPr>
        <w:drawing>
          <wp:inline distT="0" distB="0" distL="0" distR="0">
            <wp:extent cx="5476875" cy="2638425"/>
            <wp:effectExtent l="19050" t="0" r="9525" b="0"/>
            <wp:docPr id="69" name="Picture 16" descr="C:\Documents and Settings\MUSKAAN\Desktop\industrial sorting thesis\relay2 int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USKAAN\Desktop\industrial sorting thesis\relay2 internal.jpg"/>
                    <pic:cNvPicPr>
                      <a:picLocks noChangeAspect="1" noChangeArrowheads="1"/>
                    </pic:cNvPicPr>
                  </pic:nvPicPr>
                  <pic:blipFill>
                    <a:blip r:embed="rId22" cstate="print"/>
                    <a:srcRect/>
                    <a:stretch>
                      <a:fillRect/>
                    </a:stretch>
                  </pic:blipFill>
                  <pic:spPr bwMode="auto">
                    <a:xfrm>
                      <a:off x="0" y="0"/>
                      <a:ext cx="5476875" cy="2638425"/>
                    </a:xfrm>
                    <a:prstGeom prst="rect">
                      <a:avLst/>
                    </a:prstGeom>
                    <a:noFill/>
                    <a:ln w="9525">
                      <a:noFill/>
                      <a:miter lim="800000"/>
                      <a:headEnd/>
                      <a:tailEnd/>
                    </a:ln>
                  </pic:spPr>
                </pic:pic>
              </a:graphicData>
            </a:graphic>
          </wp:inline>
        </w:drawing>
      </w:r>
    </w:p>
    <w:p w:rsidR="00911178" w:rsidRDefault="00F6727F" w:rsidP="00F6727F">
      <w:pPr>
        <w:rPr>
          <w:rFonts w:ascii="Times New Roman" w:hAnsi="Times New Roman" w:cs="Times New Roman"/>
          <w:sz w:val="24"/>
          <w:szCs w:val="24"/>
        </w:rPr>
      </w:pPr>
      <w:r w:rsidRPr="00F6727F">
        <w:rPr>
          <w:rFonts w:ascii="Times New Roman" w:hAnsi="Times New Roman" w:cs="Times New Roman"/>
          <w:sz w:val="24"/>
          <w:szCs w:val="24"/>
        </w:rPr>
        <w:t>Fig:2.</w:t>
      </w:r>
      <w:r>
        <w:rPr>
          <w:rFonts w:ascii="Times New Roman" w:hAnsi="Times New Roman" w:cs="Times New Roman"/>
          <w:sz w:val="24"/>
          <w:szCs w:val="24"/>
        </w:rPr>
        <w:t>11</w:t>
      </w:r>
    </w:p>
    <w:p w:rsidR="00F6727F" w:rsidRPr="00F6727F" w:rsidRDefault="00F6727F" w:rsidP="00F6727F">
      <w:pPr>
        <w:rPr>
          <w:rFonts w:ascii="Times New Roman" w:hAnsi="Times New Roman" w:cs="Times New Roman"/>
          <w:sz w:val="24"/>
          <w:szCs w:val="24"/>
        </w:rPr>
      </w:pPr>
    </w:p>
    <w:p w:rsidR="00E010F9" w:rsidRPr="00C54DD8" w:rsidRDefault="007D382A" w:rsidP="00C54DD8">
      <w:pPr>
        <w:spacing w:before="100" w:beforeAutospacing="1" w:after="100" w:afterAutospacing="1"/>
        <w:ind w:left="720"/>
        <w:rPr>
          <w:rFonts w:ascii="Times New Roman" w:eastAsia="Times New Roman" w:hAnsi="Times New Roman" w:cs="Times New Roman"/>
          <w:color w:val="000000"/>
          <w:sz w:val="20"/>
          <w:szCs w:val="20"/>
        </w:rPr>
      </w:pPr>
      <w:r>
        <w:rPr>
          <w:rFonts w:ascii="Times New Roman" w:hAnsi="Times New Roman" w:cs="Times New Roman"/>
          <w:b/>
          <w:sz w:val="28"/>
          <w:szCs w:val="28"/>
        </w:rPr>
        <w:lastRenderedPageBreak/>
        <w:t>2.4</w:t>
      </w:r>
      <w:r w:rsidR="00C54DD8" w:rsidRPr="00C54DD8">
        <w:rPr>
          <w:rFonts w:ascii="Times New Roman" w:hAnsi="Times New Roman" w:cs="Times New Roman"/>
          <w:b/>
          <w:sz w:val="28"/>
          <w:szCs w:val="28"/>
        </w:rPr>
        <w:tab/>
      </w:r>
      <w:r w:rsidR="00E010F9" w:rsidRPr="00C54DD8">
        <w:rPr>
          <w:rFonts w:ascii="Times New Roman" w:hAnsi="Times New Roman" w:cs="Times New Roman"/>
          <w:b/>
          <w:sz w:val="28"/>
          <w:szCs w:val="28"/>
        </w:rPr>
        <w:t xml:space="preserve"> Diode:</w:t>
      </w:r>
    </w:p>
    <w:p w:rsidR="00E010F9" w:rsidRPr="00C54DD8" w:rsidRDefault="00E010F9" w:rsidP="00C54DD8">
      <w:pPr>
        <w:numPr>
          <w:ilvl w:val="0"/>
          <w:numId w:val="9"/>
        </w:numPr>
        <w:spacing w:after="0" w:line="240" w:lineRule="auto"/>
        <w:jc w:val="both"/>
        <w:rPr>
          <w:rFonts w:ascii="Times New Roman" w:hAnsi="Times New Roman" w:cs="Times New Roman"/>
          <w:sz w:val="24"/>
          <w:szCs w:val="24"/>
        </w:rPr>
      </w:pPr>
      <w:r w:rsidRPr="00C54DD8">
        <w:rPr>
          <w:rFonts w:ascii="Times New Roman" w:hAnsi="Times New Roman" w:cs="Times New Roman"/>
          <w:sz w:val="24"/>
          <w:szCs w:val="24"/>
        </w:rPr>
        <w:t xml:space="preserve">The most basic property of a junction diode is that it conducts an electric current in one direction and blocks it in the other. This behavior arises from the electrical characteristics of a junction, called a </w:t>
      </w:r>
      <w:r w:rsidRPr="00C54DD8">
        <w:rPr>
          <w:rFonts w:ascii="Times New Roman" w:hAnsi="Times New Roman" w:cs="Times New Roman"/>
          <w:i/>
          <w:iCs/>
          <w:sz w:val="24"/>
          <w:szCs w:val="24"/>
        </w:rPr>
        <w:t>p-n junction.</w:t>
      </w:r>
      <w:r w:rsidRPr="00C54DD8">
        <w:rPr>
          <w:rFonts w:ascii="Times New Roman" w:hAnsi="Times New Roman" w:cs="Times New Roman"/>
          <w:sz w:val="24"/>
          <w:szCs w:val="24"/>
        </w:rPr>
        <w:t xml:space="preserve"> Fabricated within a semiconductor crystal. The most commonly used semiconductor material is silicon. The junction diode is useful in a wide variety of applications including the rectification of ac signals (producing dc from ac), the detection of radio signals, the conversion of solar power to electricity, and in the generation and detection of light. It also finds use in a variety of electronic circuits as a switch, as a voltage reference or even as a tunable capacitor. The p-n junction is also the basic building block of a host of other electronic devices, of which the most well-known is the junction transistor.</w:t>
      </w:r>
    </w:p>
    <w:p w:rsidR="00E010F9" w:rsidRPr="00C54DD8" w:rsidRDefault="00E010F9" w:rsidP="00C54DD8">
      <w:pPr>
        <w:numPr>
          <w:ilvl w:val="0"/>
          <w:numId w:val="9"/>
        </w:numPr>
        <w:spacing w:after="0" w:line="240" w:lineRule="auto"/>
        <w:jc w:val="both"/>
        <w:rPr>
          <w:rFonts w:ascii="Times New Roman" w:hAnsi="Times New Roman" w:cs="Times New Roman"/>
          <w:sz w:val="24"/>
          <w:szCs w:val="24"/>
        </w:rPr>
      </w:pPr>
      <w:r w:rsidRPr="00C54DD8">
        <w:rPr>
          <w:rFonts w:ascii="Times New Roman" w:hAnsi="Times New Roman" w:cs="Times New Roman"/>
          <w:sz w:val="24"/>
          <w:szCs w:val="24"/>
        </w:rPr>
        <w:t>In our project we have used a diode as a rectifier basically it is a full wave rectifier used to convert ac in to dc in the power supply portion of the project.</w:t>
      </w:r>
    </w:p>
    <w:p w:rsidR="00E010F9" w:rsidRDefault="00E010F9" w:rsidP="00C54DD8">
      <w:pPr>
        <w:numPr>
          <w:ilvl w:val="0"/>
          <w:numId w:val="9"/>
        </w:numPr>
        <w:spacing w:after="0" w:line="240" w:lineRule="auto"/>
      </w:pPr>
      <w:r>
        <w:rPr>
          <w:noProof/>
          <w:lang w:bidi="ar-SA"/>
        </w:rPr>
        <w:drawing>
          <wp:inline distT="0" distB="0" distL="0" distR="0">
            <wp:extent cx="4676775" cy="2781300"/>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a:srcRect/>
                    <a:stretch>
                      <a:fillRect/>
                    </a:stretch>
                  </pic:blipFill>
                  <pic:spPr bwMode="auto">
                    <a:xfrm>
                      <a:off x="0" y="0"/>
                      <a:ext cx="4676775" cy="2781300"/>
                    </a:xfrm>
                    <a:prstGeom prst="rect">
                      <a:avLst/>
                    </a:prstGeom>
                    <a:noFill/>
                    <a:ln w="9525">
                      <a:noFill/>
                      <a:miter lim="800000"/>
                      <a:headEnd/>
                      <a:tailEnd/>
                    </a:ln>
                  </pic:spPr>
                </pic:pic>
              </a:graphicData>
            </a:graphic>
          </wp:inline>
        </w:drawing>
      </w:r>
    </w:p>
    <w:p w:rsidR="00E010F9" w:rsidRDefault="00E010F9" w:rsidP="00C54DD8"/>
    <w:p w:rsidR="00E010F9" w:rsidRDefault="00BD7F09" w:rsidP="00C54DD8">
      <w:r>
        <w:t>Fig:2.12</w:t>
      </w:r>
    </w:p>
    <w:p w:rsidR="00E010F9" w:rsidRDefault="00E010F9" w:rsidP="00C54DD8"/>
    <w:p w:rsidR="00E010F9" w:rsidRDefault="00E010F9" w:rsidP="00C54DD8"/>
    <w:p w:rsidR="00E010F9" w:rsidRDefault="00E010F9" w:rsidP="00C54DD8"/>
    <w:p w:rsidR="00911178" w:rsidRDefault="00911178" w:rsidP="00C54DD8"/>
    <w:p w:rsidR="00D81035" w:rsidRDefault="00D81035" w:rsidP="00C54DD8"/>
    <w:p w:rsidR="00C54DD8" w:rsidRDefault="00C54DD8" w:rsidP="00C54DD8"/>
    <w:p w:rsidR="00C54DD8" w:rsidRDefault="00C54DD8" w:rsidP="00C54DD8"/>
    <w:p w:rsidR="00E010F9" w:rsidRPr="00C54DD8" w:rsidRDefault="007D382A" w:rsidP="00C54DD8">
      <w:pPr>
        <w:rPr>
          <w:rFonts w:ascii="Times New Roman" w:hAnsi="Times New Roman" w:cs="Times New Roman"/>
          <w:sz w:val="28"/>
          <w:szCs w:val="28"/>
        </w:rPr>
      </w:pPr>
      <w:r>
        <w:rPr>
          <w:rFonts w:ascii="Times New Roman" w:hAnsi="Times New Roman" w:cs="Times New Roman"/>
          <w:sz w:val="28"/>
          <w:szCs w:val="28"/>
        </w:rPr>
        <w:lastRenderedPageBreak/>
        <w:t>2.5</w:t>
      </w:r>
      <w:r w:rsidR="00C54DD8" w:rsidRPr="00C54DD8">
        <w:rPr>
          <w:rFonts w:ascii="Times New Roman" w:hAnsi="Times New Roman" w:cs="Times New Roman"/>
          <w:sz w:val="28"/>
          <w:szCs w:val="28"/>
        </w:rPr>
        <w:tab/>
      </w:r>
      <w:r w:rsidR="00E010F9" w:rsidRPr="00C54DD8">
        <w:rPr>
          <w:rFonts w:ascii="Times New Roman" w:hAnsi="Times New Roman" w:cs="Times New Roman"/>
          <w:sz w:val="28"/>
          <w:szCs w:val="28"/>
        </w:rPr>
        <w:t xml:space="preserve"> DB-9 Connector:</w:t>
      </w:r>
    </w:p>
    <w:p w:rsidR="00E010F9" w:rsidRPr="00C54DD8" w:rsidRDefault="00E010F9" w:rsidP="00C54DD8">
      <w:pPr>
        <w:jc w:val="both"/>
        <w:rPr>
          <w:rFonts w:ascii="Times New Roman" w:hAnsi="Times New Roman" w:cs="Times New Roman"/>
          <w:sz w:val="24"/>
          <w:szCs w:val="24"/>
        </w:rPr>
      </w:pPr>
      <w:r w:rsidRPr="00C54DD8">
        <w:rPr>
          <w:rFonts w:ascii="Times New Roman" w:hAnsi="Times New Roman" w:cs="Times New Roman"/>
          <w:sz w:val="24"/>
          <w:szCs w:val="24"/>
        </w:rPr>
        <w:t>This connector is occasionally found on smaller RS-232 lab equipment. It is compact yet has enough pins for the "core" set of serial pins (with one pin extra).</w:t>
      </w:r>
    </w:p>
    <w:p w:rsidR="00E010F9" w:rsidRPr="00C54DD8" w:rsidRDefault="00E010F9" w:rsidP="00C54DD8">
      <w:pPr>
        <w:jc w:val="both"/>
        <w:rPr>
          <w:rFonts w:ascii="Times New Roman" w:hAnsi="Times New Roman" w:cs="Times New Roman"/>
          <w:sz w:val="24"/>
          <w:szCs w:val="24"/>
        </w:rPr>
      </w:pPr>
      <w:r w:rsidRPr="00C54DD8">
        <w:rPr>
          <w:rFonts w:ascii="Times New Roman" w:hAnsi="Times New Roman" w:cs="Times New Roman"/>
          <w:sz w:val="24"/>
          <w:szCs w:val="24"/>
        </w:rPr>
        <w:t xml:space="preserve">Important: The DB-9 pin numbers for transmit and receive (3 and 2) are opposite of those of the DB-25 connector (2 and 3). </w:t>
      </w:r>
    </w:p>
    <w:p w:rsidR="00E010F9" w:rsidRPr="00C54DD8" w:rsidRDefault="00E010F9" w:rsidP="00C54DD8">
      <w:pPr>
        <w:jc w:val="both"/>
        <w:rPr>
          <w:rFonts w:ascii="Times New Roman" w:hAnsi="Times New Roman" w:cs="Times New Roman"/>
          <w:sz w:val="24"/>
          <w:szCs w:val="24"/>
        </w:rPr>
      </w:pPr>
      <w:r w:rsidRPr="00C54DD8">
        <w:rPr>
          <w:rFonts w:ascii="Times New Roman" w:hAnsi="Times New Roman" w:cs="Times New Roman"/>
          <w:sz w:val="24"/>
          <w:szCs w:val="24"/>
        </w:rPr>
        <w:t>The images show the male and female versions of the DB-9 connector with pin numbers.</w:t>
      </w:r>
    </w:p>
    <w:p w:rsidR="00E010F9" w:rsidRPr="00C54DD8" w:rsidRDefault="00E010F9" w:rsidP="00C54DD8">
      <w:pPr>
        <w:jc w:val="both"/>
        <w:rPr>
          <w:rFonts w:ascii="Times New Roman" w:hAnsi="Times New Roman" w:cs="Times New Roman"/>
          <w:sz w:val="24"/>
          <w:szCs w:val="24"/>
        </w:rPr>
      </w:pPr>
      <w:r w:rsidRPr="00C54DD8">
        <w:rPr>
          <w:rFonts w:ascii="Times New Roman" w:hAnsi="Times New Roman" w:cs="Times New Roman"/>
          <w:sz w:val="24"/>
          <w:szCs w:val="24"/>
        </w:rPr>
        <w:t xml:space="preserve">Some of the early Macs also used the DB-9 connector as a serial port. </w:t>
      </w:r>
    </w:p>
    <w:p w:rsidR="00E010F9" w:rsidRPr="00C54DD8" w:rsidRDefault="00E010F9" w:rsidP="00C54DD8">
      <w:pPr>
        <w:jc w:val="both"/>
        <w:rPr>
          <w:rFonts w:ascii="Times New Roman" w:hAnsi="Times New Roman" w:cs="Times New Roman"/>
          <w:sz w:val="24"/>
          <w:szCs w:val="24"/>
        </w:rPr>
      </w:pPr>
      <w:r w:rsidRPr="00C54DD8">
        <w:rPr>
          <w:rFonts w:ascii="Times New Roman" w:hAnsi="Times New Roman" w:cs="Times New Roman"/>
          <w:sz w:val="24"/>
          <w:szCs w:val="24"/>
        </w:rPr>
        <w:t>In this project we used db-9 connectors to provide interface between terminal and control board. More over the interface between control board and server computer is also through db-9 connectors and 8-wire cables</w:t>
      </w:r>
    </w:p>
    <w:p w:rsidR="00E010F9" w:rsidRPr="0085773C" w:rsidRDefault="00E010F9" w:rsidP="00E010F9">
      <w:pPr>
        <w:pStyle w:val="Heading2"/>
        <w:jc w:val="both"/>
        <w:rPr>
          <w:b/>
        </w:rPr>
      </w:pPr>
    </w:p>
    <w:p w:rsidR="00E010F9" w:rsidRPr="0085773C" w:rsidRDefault="00E010F9" w:rsidP="00E010F9">
      <w:r>
        <w:rPr>
          <w:noProof/>
          <w:lang w:bidi="ar-SA"/>
        </w:rPr>
        <w:drawing>
          <wp:inline distT="0" distB="0" distL="0" distR="0">
            <wp:extent cx="4448175" cy="2019300"/>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srcRect/>
                    <a:stretch>
                      <a:fillRect/>
                    </a:stretch>
                  </pic:blipFill>
                  <pic:spPr bwMode="auto">
                    <a:xfrm>
                      <a:off x="0" y="0"/>
                      <a:ext cx="4448175" cy="2019300"/>
                    </a:xfrm>
                    <a:prstGeom prst="rect">
                      <a:avLst/>
                    </a:prstGeom>
                    <a:noFill/>
                    <a:ln w="9525">
                      <a:noFill/>
                      <a:miter lim="800000"/>
                      <a:headEnd/>
                      <a:tailEnd/>
                    </a:ln>
                  </pic:spPr>
                </pic:pic>
              </a:graphicData>
            </a:graphic>
          </wp:inline>
        </w:drawing>
      </w:r>
    </w:p>
    <w:p w:rsidR="00E010F9" w:rsidRDefault="00E010F9" w:rsidP="00E010F9">
      <w:pPr>
        <w:pStyle w:val="Heading1"/>
        <w:shd w:val="clear" w:color="auto" w:fill="F8FCFF"/>
        <w:rPr>
          <w:u w:val="single"/>
        </w:rPr>
      </w:pPr>
    </w:p>
    <w:p w:rsidR="00E010F9" w:rsidRDefault="00D81035" w:rsidP="00E010F9">
      <w:r>
        <w:t>Fig: 2.13</w:t>
      </w:r>
    </w:p>
    <w:p w:rsidR="005450B9" w:rsidRDefault="005450B9" w:rsidP="00217D6B">
      <w:pPr>
        <w:rPr>
          <w:sz w:val="24"/>
          <w:szCs w:val="24"/>
        </w:rPr>
      </w:pPr>
    </w:p>
    <w:p w:rsidR="00011A15" w:rsidRDefault="00011A15" w:rsidP="00217D6B">
      <w:pPr>
        <w:rPr>
          <w:sz w:val="24"/>
          <w:szCs w:val="24"/>
        </w:rPr>
      </w:pPr>
    </w:p>
    <w:p w:rsidR="00011A15" w:rsidRDefault="00011A15" w:rsidP="00217D6B">
      <w:pPr>
        <w:rPr>
          <w:sz w:val="24"/>
          <w:szCs w:val="24"/>
        </w:rPr>
      </w:pPr>
    </w:p>
    <w:p w:rsidR="00011A15" w:rsidRDefault="00011A15" w:rsidP="00217D6B">
      <w:pPr>
        <w:rPr>
          <w:sz w:val="24"/>
          <w:szCs w:val="24"/>
        </w:rPr>
      </w:pPr>
    </w:p>
    <w:p w:rsidR="00011A15" w:rsidRDefault="00011A15" w:rsidP="00217D6B">
      <w:pPr>
        <w:rPr>
          <w:sz w:val="24"/>
          <w:szCs w:val="24"/>
        </w:rPr>
      </w:pPr>
    </w:p>
    <w:p w:rsidR="00011A15" w:rsidRDefault="00011A15" w:rsidP="00217D6B">
      <w:pPr>
        <w:rPr>
          <w:sz w:val="24"/>
          <w:szCs w:val="24"/>
        </w:rPr>
      </w:pPr>
    </w:p>
    <w:p w:rsidR="00011A15" w:rsidRDefault="00011A15" w:rsidP="00217D6B">
      <w:pPr>
        <w:rPr>
          <w:sz w:val="24"/>
          <w:szCs w:val="24"/>
        </w:rPr>
      </w:pPr>
    </w:p>
    <w:p w:rsidR="00011A15" w:rsidRPr="005A07EA" w:rsidRDefault="007D382A" w:rsidP="005A07EA">
      <w:pPr>
        <w:rPr>
          <w:rFonts w:ascii="Times New Roman" w:hAnsi="Times New Roman" w:cs="Times New Roman"/>
          <w:b/>
          <w:sz w:val="28"/>
          <w:szCs w:val="28"/>
        </w:rPr>
      </w:pPr>
      <w:r>
        <w:rPr>
          <w:rFonts w:ascii="Times New Roman" w:hAnsi="Times New Roman" w:cs="Times New Roman"/>
          <w:b/>
          <w:sz w:val="28"/>
          <w:szCs w:val="28"/>
        </w:rPr>
        <w:lastRenderedPageBreak/>
        <w:t>2.6</w:t>
      </w:r>
      <w:r w:rsidR="005A07EA" w:rsidRPr="005A07EA">
        <w:rPr>
          <w:rFonts w:ascii="Times New Roman" w:hAnsi="Times New Roman" w:cs="Times New Roman"/>
          <w:b/>
          <w:sz w:val="28"/>
          <w:szCs w:val="28"/>
        </w:rPr>
        <w:tab/>
      </w:r>
      <w:r w:rsidR="00011A15" w:rsidRPr="005A07EA">
        <w:rPr>
          <w:rFonts w:ascii="Times New Roman" w:hAnsi="Times New Roman" w:cs="Times New Roman"/>
          <w:b/>
          <w:sz w:val="28"/>
          <w:szCs w:val="28"/>
        </w:rPr>
        <w:t>Light-emitting diode</w:t>
      </w:r>
    </w:p>
    <w:p w:rsidR="00011A15" w:rsidRPr="00F2466F" w:rsidRDefault="00011A15" w:rsidP="00011A15">
      <w:pPr>
        <w:jc w:val="both"/>
        <w:rPr>
          <w:rFonts w:ascii="Times New Roman" w:hAnsi="Times New Roman"/>
          <w:sz w:val="24"/>
          <w:szCs w:val="24"/>
        </w:rPr>
      </w:pPr>
    </w:p>
    <w:p w:rsidR="00011A15" w:rsidRPr="00F2466F" w:rsidRDefault="00011A15" w:rsidP="00443CD3">
      <w:pPr>
        <w:shd w:val="clear" w:color="auto" w:fill="FFFFFF" w:themeFill="background1"/>
        <w:jc w:val="both"/>
        <w:rPr>
          <w:rFonts w:ascii="Times New Roman" w:hAnsi="Times New Roman"/>
          <w:sz w:val="24"/>
          <w:szCs w:val="24"/>
        </w:rPr>
      </w:pPr>
      <w:r>
        <w:rPr>
          <w:rFonts w:ascii="Times New Roman" w:hAnsi="Times New Roman"/>
          <w:noProof/>
          <w:color w:val="0000FF"/>
          <w:sz w:val="24"/>
          <w:szCs w:val="24"/>
          <w:lang w:bidi="ar-SA"/>
        </w:rPr>
        <w:drawing>
          <wp:inline distT="0" distB="0" distL="0" distR="0">
            <wp:extent cx="2381250" cy="1762125"/>
            <wp:effectExtent l="19050" t="0" r="0" b="0"/>
            <wp:docPr id="38" name="Picture 2" descr="250px-RBG-LED">
              <a:hlinkClick xmlns:a="http://schemas.openxmlformats.org/drawingml/2006/main" r:id="rId25" tooltip="Blue, green, and red LEDs; these can be combined to produce most perceptible colors, including white.   Infrared and ultraviolet (UVA) LEDs are also availab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0px-RBG-LED"/>
                    <pic:cNvPicPr>
                      <a:picLocks noChangeAspect="1" noChangeArrowheads="1"/>
                    </pic:cNvPicPr>
                  </pic:nvPicPr>
                  <pic:blipFill>
                    <a:blip r:embed="rId26"/>
                    <a:srcRect/>
                    <a:stretch>
                      <a:fillRect/>
                    </a:stretch>
                  </pic:blipFill>
                  <pic:spPr bwMode="auto">
                    <a:xfrm>
                      <a:off x="0" y="0"/>
                      <a:ext cx="2381250" cy="1762125"/>
                    </a:xfrm>
                    <a:prstGeom prst="rect">
                      <a:avLst/>
                    </a:prstGeom>
                    <a:solidFill>
                      <a:schemeClr val="bg1"/>
                    </a:solidFill>
                    <a:ln w="9525">
                      <a:noFill/>
                      <a:miter lim="800000"/>
                      <a:headEnd/>
                      <a:tailEnd/>
                    </a:ln>
                  </pic:spPr>
                </pic:pic>
              </a:graphicData>
            </a:graphic>
          </wp:inline>
        </w:drawing>
      </w:r>
    </w:p>
    <w:p w:rsidR="00011A15" w:rsidRPr="00F2466F" w:rsidRDefault="00443CD3" w:rsidP="00443CD3">
      <w:pPr>
        <w:pStyle w:val="NormalWeb"/>
        <w:shd w:val="clear" w:color="auto" w:fill="FFFFFF" w:themeFill="background1"/>
        <w:jc w:val="both"/>
      </w:pPr>
      <w:r>
        <w:t>Fig:2.14</w:t>
      </w:r>
    </w:p>
    <w:p w:rsidR="00011A15" w:rsidRPr="00F2466F" w:rsidRDefault="00011A15" w:rsidP="00443CD3">
      <w:pPr>
        <w:shd w:val="clear" w:color="auto" w:fill="FFFFFF" w:themeFill="background1"/>
        <w:jc w:val="both"/>
        <w:rPr>
          <w:rFonts w:ascii="Times New Roman" w:hAnsi="Times New Roman"/>
          <w:sz w:val="24"/>
          <w:szCs w:val="24"/>
        </w:rPr>
      </w:pPr>
    </w:p>
    <w:p w:rsidR="00011A15" w:rsidRPr="00F2466F" w:rsidRDefault="00011A15" w:rsidP="00443CD3">
      <w:pPr>
        <w:pStyle w:val="NormalWeb8"/>
        <w:shd w:val="clear" w:color="auto" w:fill="FFFFFF" w:themeFill="background1"/>
        <w:rPr>
          <w:color w:val="000000"/>
          <w:sz w:val="24"/>
          <w:szCs w:val="24"/>
        </w:rPr>
      </w:pPr>
      <w:r w:rsidRPr="00F2466F">
        <w:rPr>
          <w:color w:val="000000"/>
          <w:sz w:val="24"/>
          <w:szCs w:val="24"/>
        </w:rPr>
        <w:t xml:space="preserve">Basically, LEDs are just tiny light bulbs that fit easily into an electrical circuit. But unlike ordinary </w:t>
      </w:r>
      <w:r w:rsidRPr="00F2466F">
        <w:rPr>
          <w:color w:val="005288"/>
          <w:sz w:val="24"/>
          <w:szCs w:val="24"/>
          <w:u w:val="single"/>
        </w:rPr>
        <w:t>incandescent bulbs</w:t>
      </w:r>
      <w:r w:rsidRPr="00F2466F">
        <w:rPr>
          <w:color w:val="000000"/>
          <w:sz w:val="24"/>
          <w:szCs w:val="24"/>
        </w:rPr>
        <w:t xml:space="preserve"> ,they don't have a filament that will burn out, and they don't get especially hot. They are illuminated solely by the movement of electrons in a semiconductor material, and they last just as long as a standard transistor. </w:t>
      </w:r>
    </w:p>
    <w:p w:rsidR="00011A15" w:rsidRPr="00F2466F" w:rsidRDefault="00011A15" w:rsidP="00443CD3">
      <w:pPr>
        <w:shd w:val="clear" w:color="auto" w:fill="FFFFFF" w:themeFill="background1"/>
        <w:rPr>
          <w:rFonts w:ascii="Times New Roman" w:hAnsi="Times New Roman"/>
          <w:sz w:val="24"/>
          <w:szCs w:val="24"/>
        </w:rPr>
      </w:pPr>
    </w:p>
    <w:p w:rsidR="00011A15" w:rsidRPr="00F2466F" w:rsidRDefault="00011A15" w:rsidP="00443CD3">
      <w:pPr>
        <w:pStyle w:val="NormalWeb"/>
        <w:shd w:val="clear" w:color="auto" w:fill="FFFFFF" w:themeFill="background1"/>
      </w:pPr>
      <w:r w:rsidRPr="00F2466F">
        <w:t xml:space="preserve">A </w:t>
      </w:r>
      <w:r w:rsidRPr="00F2466F">
        <w:rPr>
          <w:bCs/>
        </w:rPr>
        <w:t>light-emitting-diode</w:t>
      </w:r>
      <w:r w:rsidRPr="00F2466F">
        <w:t xml:space="preserve"> (</w:t>
      </w:r>
      <w:r w:rsidRPr="00F2466F">
        <w:rPr>
          <w:bCs/>
        </w:rPr>
        <w:t>LED</w:t>
      </w:r>
      <w:r w:rsidRPr="00F2466F">
        <w:t>) is a semiconductor diode that emits light when an electric current is applied in the forward direction of the device, as in the simple LED circuit</w:t>
      </w:r>
    </w:p>
    <w:p w:rsidR="00011A15" w:rsidRPr="00F2466F" w:rsidRDefault="00011A15" w:rsidP="00443CD3">
      <w:pPr>
        <w:shd w:val="clear" w:color="auto" w:fill="FFFFFF" w:themeFill="background1"/>
        <w:jc w:val="both"/>
        <w:rPr>
          <w:rFonts w:ascii="Times New Roman" w:hAnsi="Times New Roman"/>
          <w:sz w:val="24"/>
          <w:szCs w:val="24"/>
        </w:rPr>
      </w:pPr>
      <w:r>
        <w:rPr>
          <w:rFonts w:ascii="Times New Roman" w:hAnsi="Times New Roman"/>
          <w:noProof/>
          <w:color w:val="0000FF"/>
          <w:sz w:val="24"/>
          <w:szCs w:val="24"/>
          <w:lang w:bidi="ar-SA"/>
        </w:rPr>
        <w:drawing>
          <wp:inline distT="0" distB="0" distL="0" distR="0">
            <wp:extent cx="2381250" cy="1019175"/>
            <wp:effectExtent l="0" t="0" r="0" b="0"/>
            <wp:docPr id="37" name="Picture 6" descr="250px-LED_symbol">
              <a:hlinkClick xmlns:a="http://schemas.openxmlformats.org/drawingml/2006/main" r:id="rId27" tooltip="LED schematic symb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0px-LED_symbol"/>
                    <pic:cNvPicPr>
                      <a:picLocks noChangeAspect="1" noChangeArrowheads="1"/>
                    </pic:cNvPicPr>
                  </pic:nvPicPr>
                  <pic:blipFill>
                    <a:blip r:embed="rId28"/>
                    <a:srcRect/>
                    <a:stretch>
                      <a:fillRect/>
                    </a:stretch>
                  </pic:blipFill>
                  <pic:spPr bwMode="auto">
                    <a:xfrm>
                      <a:off x="0" y="0"/>
                      <a:ext cx="2381250" cy="1019175"/>
                    </a:xfrm>
                    <a:prstGeom prst="rect">
                      <a:avLst/>
                    </a:prstGeom>
                    <a:noFill/>
                    <a:ln w="9525">
                      <a:noFill/>
                      <a:miter lim="800000"/>
                      <a:headEnd/>
                      <a:tailEnd/>
                    </a:ln>
                  </pic:spPr>
                </pic:pic>
              </a:graphicData>
            </a:graphic>
          </wp:inline>
        </w:drawing>
      </w:r>
      <w:r w:rsidRPr="00F2466F">
        <w:rPr>
          <w:rFonts w:ascii="Times New Roman" w:hAnsi="Times New Roman"/>
          <w:sz w:val="24"/>
          <w:szCs w:val="24"/>
        </w:rPr>
        <w:t xml:space="preserve"> LED schematic symbol</w:t>
      </w:r>
      <w:r w:rsidR="00443CD3">
        <w:rPr>
          <w:rFonts w:ascii="Times New Roman" w:hAnsi="Times New Roman"/>
          <w:sz w:val="24"/>
          <w:szCs w:val="24"/>
        </w:rPr>
        <w:t xml:space="preserve"> </w:t>
      </w:r>
    </w:p>
    <w:p w:rsidR="00011A15" w:rsidRPr="00F2466F" w:rsidRDefault="00443CD3" w:rsidP="00443CD3">
      <w:pPr>
        <w:pStyle w:val="NormalWeb"/>
        <w:shd w:val="clear" w:color="auto" w:fill="FFFFFF" w:themeFill="background1"/>
        <w:jc w:val="both"/>
      </w:pPr>
      <w:r>
        <w:t>Fig: 2.15</w:t>
      </w:r>
    </w:p>
    <w:p w:rsidR="00011A15" w:rsidRPr="00F2466F" w:rsidRDefault="00011A15" w:rsidP="00443CD3">
      <w:pPr>
        <w:pStyle w:val="NormalWeb"/>
        <w:shd w:val="clear" w:color="auto" w:fill="FFFFFF" w:themeFill="background1"/>
        <w:jc w:val="both"/>
      </w:pPr>
      <w:r w:rsidRPr="00F2466F">
        <w:t xml:space="preserve"> The effect is a form of electroluminescence where incoherent and narrow-spectrum light is emitted from the p-n junction in a solid state material.</w:t>
      </w:r>
    </w:p>
    <w:p w:rsidR="00011A15" w:rsidRPr="00F2466F" w:rsidRDefault="00011A15" w:rsidP="00011A15">
      <w:pPr>
        <w:jc w:val="both"/>
        <w:rPr>
          <w:rFonts w:ascii="Times New Roman" w:hAnsi="Times New Roman"/>
          <w:b/>
          <w:sz w:val="24"/>
          <w:szCs w:val="24"/>
        </w:rPr>
      </w:pPr>
    </w:p>
    <w:p w:rsidR="00011A15" w:rsidRPr="00F2466F" w:rsidRDefault="00011A15" w:rsidP="00011A15">
      <w:pPr>
        <w:jc w:val="both"/>
        <w:rPr>
          <w:rFonts w:ascii="Times New Roman" w:hAnsi="Times New Roman"/>
          <w:b/>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861041" w:rsidRDefault="007D382A" w:rsidP="00861041">
      <w:pPr>
        <w:rPr>
          <w:rFonts w:ascii="Times New Roman" w:hAnsi="Times New Roman" w:cs="Times New Roman"/>
          <w:sz w:val="28"/>
          <w:szCs w:val="28"/>
        </w:rPr>
      </w:pPr>
      <w:r>
        <w:rPr>
          <w:rFonts w:ascii="Times New Roman" w:hAnsi="Times New Roman" w:cs="Times New Roman"/>
          <w:sz w:val="28"/>
          <w:szCs w:val="28"/>
        </w:rPr>
        <w:t>2.7</w:t>
      </w:r>
      <w:r w:rsidR="00011A15" w:rsidRPr="00861041">
        <w:rPr>
          <w:rFonts w:ascii="Times New Roman" w:hAnsi="Times New Roman" w:cs="Times New Roman"/>
          <w:sz w:val="28"/>
          <w:szCs w:val="28"/>
        </w:rPr>
        <w:tab/>
        <w:t>Bridge Rectifier</w:t>
      </w:r>
    </w:p>
    <w:p w:rsidR="00011A15" w:rsidRPr="00861041" w:rsidRDefault="00011A15" w:rsidP="00861041">
      <w:pPr>
        <w:jc w:val="both"/>
        <w:rPr>
          <w:rFonts w:ascii="Times New Roman" w:hAnsi="Times New Roman" w:cs="Times New Roman"/>
          <w:sz w:val="24"/>
          <w:szCs w:val="24"/>
        </w:rPr>
      </w:pPr>
      <w:r w:rsidRPr="00861041">
        <w:rPr>
          <w:rFonts w:ascii="Times New Roman" w:hAnsi="Times New Roman" w:cs="Times New Roman"/>
          <w:sz w:val="24"/>
          <w:szCs w:val="24"/>
        </w:rPr>
        <w:t xml:space="preserve">Bridge rectifier is an electronic component which converts an input AC current into a DC current as an output. Electronic devices and particularly portable electronic devices typically make the use of alternating current to direct current adapters either as a direct source of power to charge on-board batteries. </w:t>
      </w:r>
      <w:r w:rsidR="00DC5C19">
        <w:rPr>
          <w:rFonts w:ascii="Times New Roman" w:hAnsi="Times New Roman" w:cs="Times New Roman"/>
          <w:sz w:val="24"/>
          <w:szCs w:val="24"/>
        </w:rPr>
        <w:t xml:space="preserve">    Fig: 2.16</w:t>
      </w:r>
    </w:p>
    <w:p w:rsidR="00011A15" w:rsidRPr="00861041" w:rsidRDefault="00011A15" w:rsidP="00861041">
      <w:pPr>
        <w:jc w:val="both"/>
        <w:rPr>
          <w:rFonts w:ascii="Times New Roman" w:hAnsi="Times New Roman" w:cs="Times New Roman"/>
          <w:sz w:val="24"/>
          <w:szCs w:val="24"/>
        </w:rPr>
      </w:pPr>
      <w:r w:rsidRPr="00861041">
        <w:rPr>
          <w:rFonts w:ascii="Times New Roman" w:hAnsi="Times New Roman" w:cs="Times New Roman"/>
          <w:sz w:val="24"/>
          <w:szCs w:val="24"/>
        </w:rPr>
        <w:t>A bridge rectifier makes use of four diodes in a bridge arrangement to achieve full-wave rectification. It is called a full-wave rectifier because it uses the entire AC wave (both positive and negative sections). 1.4V is used up in the bridge rectifier because each diode uses 0.7V when conducting and there are always two diodes conducting, as shown in the diagram below. Bridge rectifiers are rated by the maximum current they can pass and the maximum reverse voltage they can withstand (this must be at least three times the supply RMS voltage so the rectifier can withstand the peak voltages). This is a widely used configuration, both with individual diodes wired as shown and with single component bridges where the diode bridge is wired internally.</w:t>
      </w:r>
    </w:p>
    <w:p w:rsidR="00011A15" w:rsidRDefault="00011A15" w:rsidP="00861041">
      <w:pPr>
        <w:pStyle w:val="NormalWeb"/>
        <w:jc w:val="both"/>
      </w:pPr>
      <w:r w:rsidRPr="00F2466F">
        <w:t xml:space="preserve">The input to the circuit is applied to the diagonally opposite corners of the network, and the output is taken from the remaining two corners. </w:t>
      </w:r>
      <w:r>
        <w:rPr>
          <w:noProof/>
          <w:lang w:eastAsia="en-US"/>
        </w:rPr>
        <w:drawing>
          <wp:anchor distT="0" distB="0" distL="114300" distR="114300" simplePos="0" relativeHeight="251662336" behindDoc="0" locked="0" layoutInCell="1" allowOverlap="1">
            <wp:simplePos x="0" y="0"/>
            <wp:positionH relativeFrom="margin">
              <wp:align>right</wp:align>
            </wp:positionH>
            <wp:positionV relativeFrom="margin">
              <wp:align>top</wp:align>
            </wp:positionV>
            <wp:extent cx="2714625" cy="2524125"/>
            <wp:effectExtent l="19050" t="0" r="9525" b="0"/>
            <wp:wrapSquare wrapText="bothSides"/>
            <wp:docPr id="39" name="Picture 4" descr="C:\InFiNiTy &amp; EqUaL\Desktop\The bridge rectifier_files\0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nFiNiTy &amp; EqUaL\Desktop\The bridge rectifier_files\0236.gif"/>
                    <pic:cNvPicPr>
                      <a:picLocks noChangeAspect="1" noChangeArrowheads="1"/>
                    </pic:cNvPicPr>
                  </pic:nvPicPr>
                  <pic:blipFill>
                    <a:blip r:embed="rId29" r:link="rId30"/>
                    <a:srcRect/>
                    <a:stretch>
                      <a:fillRect/>
                    </a:stretch>
                  </pic:blipFill>
                  <pic:spPr bwMode="auto">
                    <a:xfrm>
                      <a:off x="0" y="0"/>
                      <a:ext cx="2714625" cy="2524125"/>
                    </a:xfrm>
                    <a:prstGeom prst="rect">
                      <a:avLst/>
                    </a:prstGeom>
                    <a:noFill/>
                    <a:ln w="9525">
                      <a:noFill/>
                      <a:miter lim="800000"/>
                      <a:headEnd/>
                      <a:tailEnd/>
                    </a:ln>
                  </pic:spPr>
                </pic:pic>
              </a:graphicData>
            </a:graphic>
          </wp:anchor>
        </w:drawing>
      </w:r>
      <w:r w:rsidRPr="00F2466F">
        <w:t xml:space="preserve">Let us assume the transformer is working properly and there is a positive potential at point A and a negative potential at point B. </w:t>
      </w:r>
      <w:r>
        <w:t xml:space="preserve"> </w:t>
      </w:r>
    </w:p>
    <w:p w:rsidR="00011A15" w:rsidRPr="00F2466F" w:rsidRDefault="00011A15" w:rsidP="00861041">
      <w:pPr>
        <w:pStyle w:val="NormalWeb"/>
        <w:jc w:val="both"/>
      </w:pPr>
      <w:r>
        <w:t xml:space="preserve">                                                                                                </w:t>
      </w:r>
      <w:r w:rsidRPr="00F2466F">
        <w:t>Figure: Bridge Rectifier.</w:t>
      </w:r>
      <w:r>
        <w:t xml:space="preserve">                                    </w:t>
      </w:r>
      <w:r w:rsidRPr="00F2466F">
        <w:t>The positive potential at point A will forward bias D3 and reverse bias D4. The negative potential at point B will forward bias D1 and reverse bias D2. At this time D3 and D1 are forward biased and will allow current flow to pass through them; D4 and D2 are reverse biased and will block current flow. The path for current flow is from point B through D1, up through R</w:t>
      </w:r>
      <w:r w:rsidRPr="00F2466F">
        <w:rPr>
          <w:vertAlign w:val="subscript"/>
        </w:rPr>
        <w:t>L</w:t>
      </w:r>
      <w:r w:rsidRPr="00F2466F">
        <w:t>, through D3, through the secondary of the transformer back to point B. This path is indicated by the solid arrows. Waveforms (1) and (2) can be observed across D1 and D3.</w:t>
      </w:r>
    </w:p>
    <w:p w:rsidR="00011A15" w:rsidRPr="00F2466F" w:rsidRDefault="00011A15" w:rsidP="00861041">
      <w:pPr>
        <w:pStyle w:val="NormalWeb"/>
        <w:jc w:val="both"/>
      </w:pPr>
      <w:r w:rsidRPr="00F2466F">
        <w:t>One-half cycle later the polarity across the secondary of the transformer reverses, forward biasing D2 and D4 and reverse biasing D1 and D3. Current flow will now be from point A through D4, up through R</w:t>
      </w:r>
      <w:r w:rsidRPr="00F2466F">
        <w:rPr>
          <w:vertAlign w:val="subscript"/>
        </w:rPr>
        <w:t>L</w:t>
      </w:r>
      <w:r w:rsidRPr="00F2466F">
        <w:t>, through D2, through the secondary of T1, and back to point A. This path is indicated by the broken arrows. Waveforms (3) and (4) can be observed across D2 and D4. You should have noted that the current flow through R</w:t>
      </w:r>
      <w:r w:rsidRPr="00F2466F">
        <w:rPr>
          <w:vertAlign w:val="subscript"/>
        </w:rPr>
        <w:t>L</w:t>
      </w:r>
      <w:r w:rsidRPr="00F2466F">
        <w:t xml:space="preserve"> is </w:t>
      </w:r>
      <w:r w:rsidRPr="00F2466F">
        <w:lastRenderedPageBreak/>
        <w:t>always in the same direction. In flowing through R</w:t>
      </w:r>
      <w:r w:rsidRPr="00F2466F">
        <w:rPr>
          <w:vertAlign w:val="subscript"/>
        </w:rPr>
        <w:t>L</w:t>
      </w:r>
      <w:r w:rsidRPr="00F2466F">
        <w:t xml:space="preserve"> this current develops a voltage corresponding to that shown in waveform (5). Since current flows through the load (R</w:t>
      </w:r>
      <w:r w:rsidRPr="00F2466F">
        <w:rPr>
          <w:vertAlign w:val="subscript"/>
        </w:rPr>
        <w:t>L</w:t>
      </w:r>
      <w:r w:rsidRPr="00F2466F">
        <w:t xml:space="preserve">) during both half cycles of the applied voltage, this bridge rectifier is a full-wave rectifier. </w:t>
      </w:r>
    </w:p>
    <w:p w:rsidR="00011A15" w:rsidRPr="00F2466F" w:rsidRDefault="00011A15" w:rsidP="00011A15">
      <w:pPr>
        <w:pStyle w:val="NormalWeb"/>
        <w:jc w:val="both"/>
      </w:pPr>
      <w:r w:rsidRPr="00F2466F">
        <w:t>One advantage of a bridge rectifier over a conventional full-wave rectifier is that with a given transformer the bridge rectifier produces a voltage output that is nearly twice that of the conventional full-wave circuit.</w:t>
      </w:r>
    </w:p>
    <w:p w:rsidR="00011A15" w:rsidRPr="00B0095F" w:rsidRDefault="007D382A" w:rsidP="00896FA6">
      <w:pPr>
        <w:jc w:val="both"/>
        <w:rPr>
          <w:rFonts w:ascii="Times New Roman" w:hAnsi="Times New Roman" w:cs="Times New Roman"/>
          <w:b/>
          <w:sz w:val="24"/>
          <w:szCs w:val="24"/>
        </w:rPr>
      </w:pPr>
      <w:r>
        <w:rPr>
          <w:rFonts w:ascii="Times New Roman" w:hAnsi="Times New Roman" w:cs="Times New Roman"/>
          <w:b/>
          <w:sz w:val="24"/>
          <w:szCs w:val="24"/>
        </w:rPr>
        <w:t>2.7</w:t>
      </w:r>
      <w:r w:rsidR="00896FA6" w:rsidRPr="00B0095F">
        <w:rPr>
          <w:rFonts w:ascii="Times New Roman" w:hAnsi="Times New Roman" w:cs="Times New Roman"/>
          <w:b/>
          <w:sz w:val="24"/>
          <w:szCs w:val="24"/>
        </w:rPr>
        <w:t>.1</w:t>
      </w:r>
      <w:r w:rsidR="00011A15" w:rsidRPr="00B0095F">
        <w:rPr>
          <w:rFonts w:ascii="Times New Roman" w:hAnsi="Times New Roman" w:cs="Times New Roman"/>
          <w:b/>
          <w:sz w:val="24"/>
          <w:szCs w:val="24"/>
        </w:rPr>
        <w:tab/>
        <w:t>Current Flow in the Bridge Rectifier</w:t>
      </w:r>
    </w:p>
    <w:p w:rsidR="00011A15" w:rsidRPr="00896FA6" w:rsidRDefault="00011A15" w:rsidP="00896FA6">
      <w:pPr>
        <w:jc w:val="both"/>
        <w:rPr>
          <w:rFonts w:ascii="Times New Roman" w:hAnsi="Times New Roman" w:cs="Times New Roman"/>
          <w:vanish/>
          <w:sz w:val="24"/>
          <w:szCs w:val="24"/>
        </w:rPr>
      </w:pPr>
    </w:p>
    <w:p w:rsidR="00011A15" w:rsidRPr="00896FA6" w:rsidRDefault="00011A15" w:rsidP="00896FA6">
      <w:pPr>
        <w:jc w:val="both"/>
        <w:rPr>
          <w:rFonts w:ascii="Times New Roman" w:hAnsi="Times New Roman" w:cs="Times New Roman"/>
          <w:sz w:val="24"/>
          <w:szCs w:val="24"/>
        </w:rPr>
      </w:pPr>
      <w:bookmarkStart w:id="32" w:name="bridgerectifier"/>
      <w:bookmarkEnd w:id="32"/>
      <w:r w:rsidRPr="00896FA6">
        <w:rPr>
          <w:rFonts w:ascii="Times New Roman" w:hAnsi="Times New Roman" w:cs="Times New Roman"/>
          <w:sz w:val="24"/>
          <w:szCs w:val="24"/>
        </w:rPr>
        <w:t>For both positive and negative swings of the transformer, there is a forward path through the diode bridge. Both conduction paths cause current to flow in the same direction through the load resistor, accomplishing full-wave rectification. While one set of diodes is forward biased, the other set is reverse biased and effectively eliminated from the circuit.</w:t>
      </w:r>
    </w:p>
    <w:p w:rsidR="00011A15" w:rsidRPr="00896FA6" w:rsidRDefault="007D382A" w:rsidP="00896FA6">
      <w:pPr>
        <w:jc w:val="both"/>
        <w:rPr>
          <w:rFonts w:ascii="Times New Roman" w:hAnsi="Times New Roman" w:cs="Times New Roman"/>
          <w:b/>
          <w:sz w:val="28"/>
          <w:szCs w:val="28"/>
        </w:rPr>
      </w:pPr>
      <w:r>
        <w:rPr>
          <w:rStyle w:val="mw-headline"/>
          <w:rFonts w:ascii="Times New Roman" w:hAnsi="Times New Roman" w:cs="Times New Roman"/>
          <w:b/>
          <w:sz w:val="28"/>
          <w:szCs w:val="28"/>
        </w:rPr>
        <w:t>2.7</w:t>
      </w:r>
      <w:r w:rsidR="00011A15" w:rsidRPr="00896FA6">
        <w:rPr>
          <w:rStyle w:val="mw-headline"/>
          <w:rFonts w:ascii="Times New Roman" w:hAnsi="Times New Roman" w:cs="Times New Roman"/>
          <w:b/>
          <w:sz w:val="28"/>
          <w:szCs w:val="28"/>
        </w:rPr>
        <w:t>.2</w:t>
      </w:r>
      <w:r w:rsidR="00011A15" w:rsidRPr="00896FA6">
        <w:rPr>
          <w:rStyle w:val="mw-headline"/>
          <w:rFonts w:ascii="Times New Roman" w:hAnsi="Times New Roman" w:cs="Times New Roman"/>
          <w:b/>
          <w:sz w:val="28"/>
          <w:szCs w:val="28"/>
        </w:rPr>
        <w:tab/>
        <w:t>Applications</w:t>
      </w:r>
    </w:p>
    <w:p w:rsidR="00011A15" w:rsidRPr="00896FA6" w:rsidRDefault="00011A15" w:rsidP="00896FA6">
      <w:pPr>
        <w:jc w:val="both"/>
        <w:rPr>
          <w:rFonts w:ascii="Times New Roman" w:hAnsi="Times New Roman" w:cs="Times New Roman"/>
          <w:sz w:val="24"/>
          <w:szCs w:val="24"/>
        </w:rPr>
      </w:pPr>
      <w:r w:rsidRPr="00896FA6">
        <w:rPr>
          <w:rFonts w:ascii="Times New Roman" w:hAnsi="Times New Roman" w:cs="Times New Roman"/>
          <w:sz w:val="24"/>
          <w:szCs w:val="24"/>
        </w:rPr>
        <w:t>The primary application of rectifiers is to derive DC power from an AC supply. Virtually all electronics require a DC supply but mains power is AC so rectifiers find uses inside the power supplies of virtually all electronic equipment.</w:t>
      </w:r>
    </w:p>
    <w:p w:rsidR="00011A15" w:rsidRPr="00896FA6" w:rsidRDefault="007D382A" w:rsidP="00896FA6">
      <w:pPr>
        <w:rPr>
          <w:rFonts w:ascii="Times New Roman" w:hAnsi="Times New Roman" w:cs="Times New Roman"/>
          <w:b/>
          <w:sz w:val="28"/>
          <w:szCs w:val="28"/>
        </w:rPr>
      </w:pPr>
      <w:r>
        <w:rPr>
          <w:rFonts w:ascii="Times New Roman" w:hAnsi="Times New Roman" w:cs="Times New Roman"/>
          <w:b/>
          <w:sz w:val="28"/>
          <w:szCs w:val="28"/>
        </w:rPr>
        <w:t>2.8</w:t>
      </w:r>
      <w:r w:rsidR="00011A15" w:rsidRPr="00896FA6">
        <w:rPr>
          <w:rFonts w:ascii="Times New Roman" w:hAnsi="Times New Roman" w:cs="Times New Roman"/>
          <w:b/>
          <w:sz w:val="28"/>
          <w:szCs w:val="28"/>
        </w:rPr>
        <w:tab/>
        <w:t>Transformer</w:t>
      </w:r>
    </w:p>
    <w:p w:rsidR="00011A15" w:rsidRPr="00FC3A3E" w:rsidRDefault="00011A15" w:rsidP="00FC3A3E">
      <w:pPr>
        <w:jc w:val="both"/>
        <w:rPr>
          <w:rFonts w:ascii="Times New Roman" w:hAnsi="Times New Roman" w:cs="Times New Roman"/>
          <w:sz w:val="24"/>
          <w:szCs w:val="24"/>
        </w:rPr>
      </w:pPr>
      <w:r w:rsidRPr="00FC3A3E">
        <w:rPr>
          <w:rFonts w:ascii="Times New Roman" w:hAnsi="Times New Roman" w:cs="Times New Roman"/>
          <w:sz w:val="24"/>
          <w:szCs w:val="24"/>
        </w:rPr>
        <w:t xml:space="preserve">A </w:t>
      </w:r>
      <w:r w:rsidRPr="00FC3A3E">
        <w:rPr>
          <w:rFonts w:ascii="Times New Roman" w:hAnsi="Times New Roman" w:cs="Times New Roman"/>
          <w:bCs/>
          <w:sz w:val="24"/>
          <w:szCs w:val="24"/>
        </w:rPr>
        <w:t>transformer</w:t>
      </w:r>
      <w:r w:rsidRPr="00FC3A3E">
        <w:rPr>
          <w:rFonts w:ascii="Times New Roman" w:hAnsi="Times New Roman" w:cs="Times New Roman"/>
          <w:sz w:val="24"/>
          <w:szCs w:val="24"/>
        </w:rPr>
        <w:t xml:space="preserve"> is a device that transfers electrical energy from one circuit to another through inductively coupled electrical conductors. A changing current in the first circuit (the </w:t>
      </w:r>
      <w:r w:rsidRPr="00FC3A3E">
        <w:rPr>
          <w:rFonts w:ascii="Times New Roman" w:hAnsi="Times New Roman" w:cs="Times New Roman"/>
          <w:iCs/>
          <w:sz w:val="24"/>
          <w:szCs w:val="24"/>
        </w:rPr>
        <w:t>primary</w:t>
      </w:r>
      <w:r w:rsidRPr="00FC3A3E">
        <w:rPr>
          <w:rFonts w:ascii="Times New Roman" w:hAnsi="Times New Roman" w:cs="Times New Roman"/>
          <w:sz w:val="24"/>
          <w:szCs w:val="24"/>
        </w:rPr>
        <w:t xml:space="preserve">) creates a changing magnetic field. This changing magnetic field induces a changing voltage in the second circuit (the </w:t>
      </w:r>
      <w:r w:rsidRPr="00FC3A3E">
        <w:rPr>
          <w:rFonts w:ascii="Times New Roman" w:hAnsi="Times New Roman" w:cs="Times New Roman"/>
          <w:iCs/>
          <w:sz w:val="24"/>
          <w:szCs w:val="24"/>
        </w:rPr>
        <w:t>secondary</w:t>
      </w:r>
      <w:r w:rsidRPr="00FC3A3E">
        <w:rPr>
          <w:rFonts w:ascii="Times New Roman" w:hAnsi="Times New Roman" w:cs="Times New Roman"/>
          <w:sz w:val="24"/>
          <w:szCs w:val="24"/>
        </w:rPr>
        <w:t>). This effect is called mutual induction.</w:t>
      </w:r>
    </w:p>
    <w:p w:rsidR="00011A15" w:rsidRPr="0075713E" w:rsidRDefault="00011A15" w:rsidP="00FC3A3E">
      <w:pPr>
        <w:jc w:val="both"/>
        <w:rPr>
          <w:rFonts w:ascii="Times New Roman" w:hAnsi="Times New Roman" w:cs="Times New Roman"/>
          <w:sz w:val="24"/>
          <w:szCs w:val="24"/>
        </w:rPr>
      </w:pPr>
      <w:r w:rsidRPr="0075713E">
        <w:rPr>
          <w:rFonts w:ascii="Times New Roman" w:hAnsi="Times New Roman" w:cs="Times New Roman"/>
          <w:sz w:val="24"/>
          <w:szCs w:val="24"/>
        </w:rPr>
        <w:t xml:space="preserve">Transformers are passive electrical devices that transform alternating or intermittent electric energy in one circuit into energy of a similar type in another circuit, commonly with altered values of voltage and current. It typically contains two or more electrical circuits comprising primary and secondary windings, each made of a multi-turn coil of electrical conductors with one or more magnetic cores coupling the coils by transferring a magnetic flux there between. Increasingly, modern day appliances are constructed using low voltage transformers for many purposes including as lighting transformers or to supply power to electronic components. </w:t>
      </w:r>
    </w:p>
    <w:p w:rsidR="00011A15" w:rsidRPr="008131ED" w:rsidRDefault="007D382A" w:rsidP="008131ED">
      <w:pPr>
        <w:rPr>
          <w:rFonts w:ascii="Times New Roman" w:hAnsi="Times New Roman" w:cs="Times New Roman"/>
          <w:b/>
          <w:sz w:val="28"/>
          <w:szCs w:val="28"/>
        </w:rPr>
      </w:pPr>
      <w:r>
        <w:rPr>
          <w:rFonts w:ascii="Times New Roman" w:hAnsi="Times New Roman" w:cs="Times New Roman"/>
          <w:b/>
          <w:sz w:val="28"/>
          <w:szCs w:val="28"/>
        </w:rPr>
        <w:t>2.8</w:t>
      </w:r>
      <w:r w:rsidR="00011A15" w:rsidRPr="008131ED">
        <w:rPr>
          <w:rFonts w:ascii="Times New Roman" w:hAnsi="Times New Roman" w:cs="Times New Roman"/>
          <w:b/>
          <w:sz w:val="28"/>
          <w:szCs w:val="28"/>
        </w:rPr>
        <w:t>.1</w:t>
      </w:r>
      <w:r w:rsidR="00011A15" w:rsidRPr="008131ED">
        <w:rPr>
          <w:rFonts w:ascii="Times New Roman" w:hAnsi="Times New Roman" w:cs="Times New Roman"/>
          <w:b/>
          <w:sz w:val="28"/>
          <w:szCs w:val="28"/>
        </w:rPr>
        <w:tab/>
        <w:t>How does a transformer work?</w:t>
      </w:r>
    </w:p>
    <w:p w:rsidR="00011A15" w:rsidRPr="00F2466F" w:rsidRDefault="00011A15" w:rsidP="00011A15">
      <w:pPr>
        <w:pStyle w:val="NormalWeb"/>
        <w:jc w:val="both"/>
      </w:pPr>
      <w:r w:rsidRPr="00F2466F">
        <w:t xml:space="preserve">A transformer is based on a very simple fact about electricity: when a fluctuating electric current flows through a wire, it generates a </w:t>
      </w:r>
      <w:r w:rsidRPr="00F2466F">
        <w:rPr>
          <w:rStyle w:val="bold"/>
        </w:rPr>
        <w:t>magnetic field</w:t>
      </w:r>
      <w:r w:rsidRPr="00F2466F">
        <w:t xml:space="preserve"> (an invisible pattern of magnetism) or "magnetic flux" all around it. The strength of the magnetism (which has the rather technical name of </w:t>
      </w:r>
      <w:r w:rsidRPr="00F2466F">
        <w:rPr>
          <w:rStyle w:val="bold"/>
        </w:rPr>
        <w:t>magnetic flux density</w:t>
      </w:r>
      <w:r w:rsidRPr="00F2466F">
        <w:t xml:space="preserve">) is directly related to the size of the electric current. So the bigger the current, the stronger the magnetic field. Now there's another interesting fact about electricity too. When a magnetic field fluctuates around a </w:t>
      </w:r>
      <w:r w:rsidRPr="00F2466F">
        <w:lastRenderedPageBreak/>
        <w:t xml:space="preserve">piece of wire, it generates an electric current in the wire. So if we put a second coil of wire next to the first one, and send a fluctuating electric current into the first coil, we will create an electric current in the second wire. This is called </w:t>
      </w:r>
      <w:r w:rsidRPr="00F2466F">
        <w:rPr>
          <w:rStyle w:val="bold"/>
        </w:rPr>
        <w:t>electromagnetic induction</w:t>
      </w:r>
      <w:r w:rsidRPr="00F2466F">
        <w:t xml:space="preserve"> because the current in the first coil causes (or "induces") a current in the second coil. The current in the first coil is usually called the </w:t>
      </w:r>
      <w:r w:rsidRPr="00F2466F">
        <w:rPr>
          <w:rStyle w:val="bold"/>
        </w:rPr>
        <w:t>primary current</w:t>
      </w:r>
      <w:r w:rsidRPr="00F2466F">
        <w:t xml:space="preserve"> and the current in the second wire is (surprise, surprise) the </w:t>
      </w:r>
      <w:r w:rsidRPr="00F2466F">
        <w:rPr>
          <w:rStyle w:val="bold"/>
        </w:rPr>
        <w:t>secondary current</w:t>
      </w:r>
      <w:r w:rsidRPr="00F2466F">
        <w:t xml:space="preserve">. What we've done here is pass an electric current through empty space from one coil of wire to another. This phenomenon is called </w:t>
      </w:r>
      <w:r w:rsidRPr="00F2466F">
        <w:rPr>
          <w:rStyle w:val="bold"/>
        </w:rPr>
        <w:t>electromagnetic induction</w:t>
      </w:r>
      <w:r w:rsidRPr="00F2466F">
        <w:t xml:space="preserve">. We can make electrical energy pass more efficiently from one coil to the other by wrapping them around a soft iron bar (sometimes called a </w:t>
      </w:r>
      <w:r w:rsidRPr="00F2466F">
        <w:rPr>
          <w:rStyle w:val="bold"/>
        </w:rPr>
        <w:t>core</w:t>
      </w:r>
      <w:r w:rsidRPr="00F2466F">
        <w:t>):</w:t>
      </w:r>
    </w:p>
    <w:p w:rsidR="00011A15" w:rsidRPr="00F2466F" w:rsidRDefault="00011A15" w:rsidP="00011A15">
      <w:pPr>
        <w:pStyle w:val="center"/>
        <w:jc w:val="both"/>
      </w:pPr>
      <w:r>
        <w:rPr>
          <w:noProof/>
        </w:rPr>
        <w:drawing>
          <wp:inline distT="0" distB="0" distL="0" distR="0">
            <wp:extent cx="3143250" cy="1809750"/>
            <wp:effectExtent l="19050" t="0" r="0" b="0"/>
            <wp:docPr id="36" name="Picture 3" descr="Diagram of a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a transformer"/>
                    <pic:cNvPicPr>
                      <a:picLocks noChangeAspect="1" noChangeArrowheads="1"/>
                    </pic:cNvPicPr>
                  </pic:nvPicPr>
                  <pic:blipFill>
                    <a:blip r:embed="rId31"/>
                    <a:srcRect/>
                    <a:stretch>
                      <a:fillRect/>
                    </a:stretch>
                  </pic:blipFill>
                  <pic:spPr bwMode="auto">
                    <a:xfrm>
                      <a:off x="0" y="0"/>
                      <a:ext cx="3143250" cy="1809750"/>
                    </a:xfrm>
                    <a:prstGeom prst="rect">
                      <a:avLst/>
                    </a:prstGeom>
                    <a:noFill/>
                    <a:ln w="9525">
                      <a:noFill/>
                      <a:miter lim="800000"/>
                      <a:headEnd/>
                      <a:tailEnd/>
                    </a:ln>
                  </pic:spPr>
                </pic:pic>
              </a:graphicData>
            </a:graphic>
          </wp:inline>
        </w:drawing>
      </w:r>
      <w:r w:rsidR="00326392">
        <w:t>Fig: 2.17</w:t>
      </w:r>
    </w:p>
    <w:p w:rsidR="00011A15" w:rsidRPr="00F2466F" w:rsidRDefault="00011A15" w:rsidP="00011A15">
      <w:pPr>
        <w:pStyle w:val="NormalWeb"/>
        <w:jc w:val="both"/>
      </w:pPr>
      <w:r w:rsidRPr="00F2466F">
        <w:t>To make a coil of wire, we simply curl the wire round into loops or ("</w:t>
      </w:r>
      <w:r w:rsidRPr="00F2466F">
        <w:rPr>
          <w:rStyle w:val="bold"/>
        </w:rPr>
        <w:t>turns</w:t>
      </w:r>
      <w:r w:rsidRPr="00F2466F">
        <w:t xml:space="preserve">" as physicists like to call them). If the second coil has the same number of turns as the first coil, the electric current in the second coil will be virtually the same size as the one in the first coil. But (and here's the clever part) if we have more or fewer turns in the second coil, we can make the secondary current and voltage bigger or smaller than the primary current and voltage. </w:t>
      </w:r>
    </w:p>
    <w:p w:rsidR="00011A15" w:rsidRPr="00F2466F" w:rsidRDefault="00011A15" w:rsidP="00011A15">
      <w:pPr>
        <w:pStyle w:val="NormalWeb"/>
        <w:jc w:val="both"/>
      </w:pPr>
      <w:r w:rsidRPr="00F2466F">
        <w:t xml:space="preserve">One important thing to note is that this trick works only if the electric current is fluctuating in some way. In other words, you have to use a type of constantly reversing electricity called </w:t>
      </w:r>
      <w:r w:rsidRPr="00F2466F">
        <w:rPr>
          <w:rStyle w:val="bold"/>
        </w:rPr>
        <w:t>alternating current (AC)</w:t>
      </w:r>
      <w:r w:rsidRPr="00F2466F">
        <w:t xml:space="preserve"> with a transformer. Transformers do not work with </w:t>
      </w:r>
      <w:r w:rsidRPr="00F2466F">
        <w:rPr>
          <w:rStyle w:val="bold"/>
        </w:rPr>
        <w:t>direct current (DC)</w:t>
      </w:r>
      <w:r w:rsidRPr="00F2466F">
        <w:t>, where the current constantly flows in the same direction.</w:t>
      </w:r>
    </w:p>
    <w:p w:rsidR="00011A15" w:rsidRPr="00F2466F" w:rsidRDefault="00011A15" w:rsidP="003B260F"/>
    <w:p w:rsidR="00011A15" w:rsidRPr="003B260F" w:rsidRDefault="00011A15" w:rsidP="003B260F"/>
    <w:p w:rsidR="00011A15" w:rsidRPr="003B260F" w:rsidRDefault="00011A15" w:rsidP="003B260F"/>
    <w:p w:rsidR="003B260F" w:rsidRDefault="003B260F" w:rsidP="003B260F"/>
    <w:p w:rsidR="003B260F" w:rsidRDefault="003B260F" w:rsidP="003B260F"/>
    <w:p w:rsidR="003B260F" w:rsidRDefault="003B260F" w:rsidP="003B260F"/>
    <w:p w:rsidR="003B260F" w:rsidRDefault="003B260F" w:rsidP="003B260F"/>
    <w:p w:rsidR="003B260F" w:rsidRPr="003B260F" w:rsidRDefault="003B260F" w:rsidP="003B260F"/>
    <w:p w:rsidR="00011A15" w:rsidRPr="003B260F" w:rsidRDefault="007D382A" w:rsidP="003B260F">
      <w:pPr>
        <w:rPr>
          <w:rFonts w:ascii="Times New Roman" w:hAnsi="Times New Roman" w:cs="Times New Roman"/>
          <w:b/>
          <w:sz w:val="28"/>
          <w:szCs w:val="28"/>
        </w:rPr>
      </w:pPr>
      <w:r>
        <w:rPr>
          <w:rFonts w:ascii="Times New Roman" w:hAnsi="Times New Roman" w:cs="Times New Roman"/>
          <w:b/>
          <w:sz w:val="28"/>
          <w:szCs w:val="28"/>
        </w:rPr>
        <w:lastRenderedPageBreak/>
        <w:t>2.8</w:t>
      </w:r>
      <w:r w:rsidR="00011A15" w:rsidRPr="003B260F">
        <w:rPr>
          <w:rFonts w:ascii="Times New Roman" w:hAnsi="Times New Roman" w:cs="Times New Roman"/>
          <w:b/>
          <w:sz w:val="28"/>
          <w:szCs w:val="28"/>
        </w:rPr>
        <w:t>.2</w:t>
      </w:r>
      <w:r w:rsidR="00011A15" w:rsidRPr="003B260F">
        <w:rPr>
          <w:rFonts w:ascii="Times New Roman" w:hAnsi="Times New Roman" w:cs="Times New Roman"/>
          <w:b/>
          <w:sz w:val="28"/>
          <w:szCs w:val="28"/>
        </w:rPr>
        <w:tab/>
        <w:t>Step-down transformers</w:t>
      </w:r>
    </w:p>
    <w:p w:rsidR="00011A15" w:rsidRPr="00F2466F" w:rsidRDefault="00011A15" w:rsidP="00011A15">
      <w:pPr>
        <w:pStyle w:val="NormalWeb"/>
        <w:jc w:val="both"/>
      </w:pPr>
      <w:r w:rsidRPr="00F2466F">
        <w:t xml:space="preserve">If the first coil has more turns that the second coil, the secondary voltage is </w:t>
      </w:r>
      <w:r w:rsidRPr="00F2466F">
        <w:rPr>
          <w:rStyle w:val="italic"/>
        </w:rPr>
        <w:t>smaller</w:t>
      </w:r>
      <w:r w:rsidRPr="00F2466F">
        <w:t xml:space="preserve"> than the primary voltage: </w:t>
      </w:r>
    </w:p>
    <w:p w:rsidR="00011A15" w:rsidRPr="00F2466F" w:rsidRDefault="00011A15" w:rsidP="00011A15">
      <w:pPr>
        <w:pStyle w:val="center"/>
        <w:jc w:val="both"/>
      </w:pPr>
      <w:r>
        <w:rPr>
          <w:noProof/>
        </w:rPr>
        <w:drawing>
          <wp:inline distT="0" distB="0" distL="0" distR="0">
            <wp:extent cx="3143250" cy="1809750"/>
            <wp:effectExtent l="19050" t="0" r="0" b="0"/>
            <wp:docPr id="35" name="Picture 4" descr="Diagram of a step-down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of a step-down transformer"/>
                    <pic:cNvPicPr>
                      <a:picLocks noChangeAspect="1" noChangeArrowheads="1"/>
                    </pic:cNvPicPr>
                  </pic:nvPicPr>
                  <pic:blipFill>
                    <a:blip r:embed="rId32"/>
                    <a:srcRect/>
                    <a:stretch>
                      <a:fillRect/>
                    </a:stretch>
                  </pic:blipFill>
                  <pic:spPr bwMode="auto">
                    <a:xfrm>
                      <a:off x="0" y="0"/>
                      <a:ext cx="3143250" cy="1809750"/>
                    </a:xfrm>
                    <a:prstGeom prst="rect">
                      <a:avLst/>
                    </a:prstGeom>
                    <a:noFill/>
                    <a:ln w="9525">
                      <a:noFill/>
                      <a:miter lim="800000"/>
                      <a:headEnd/>
                      <a:tailEnd/>
                    </a:ln>
                  </pic:spPr>
                </pic:pic>
              </a:graphicData>
            </a:graphic>
          </wp:inline>
        </w:drawing>
      </w:r>
    </w:p>
    <w:p w:rsidR="00011A15" w:rsidRPr="00F2466F" w:rsidRDefault="00011A15" w:rsidP="00011A15">
      <w:pPr>
        <w:pStyle w:val="NormalWeb"/>
        <w:jc w:val="both"/>
      </w:pPr>
      <w:r w:rsidRPr="00F2466F">
        <w:t xml:space="preserve">This is called a </w:t>
      </w:r>
      <w:r w:rsidRPr="00F2466F">
        <w:rPr>
          <w:rStyle w:val="bold"/>
        </w:rPr>
        <w:t>step-down transformer</w:t>
      </w:r>
      <w:r w:rsidRPr="00F2466F">
        <w:t xml:space="preserve">. If the second coil has half as many turns as the first coil, the secondary voltage will be half the size of the primary voltage; if the second coil has one tenth as many turns; it has one tenth the voltage. In general: </w:t>
      </w:r>
    </w:p>
    <w:p w:rsidR="00011A15" w:rsidRPr="00F2466F" w:rsidRDefault="00011A15" w:rsidP="00011A15">
      <w:pPr>
        <w:pStyle w:val="NormalWeb"/>
        <w:jc w:val="both"/>
      </w:pPr>
      <w:r w:rsidRPr="00F2466F">
        <w:t>Secondary voltage ÷ Primary voltage = Number of turns in secondary ÷ Number of turns in primary</w:t>
      </w:r>
    </w:p>
    <w:p w:rsidR="00011A15" w:rsidRPr="00F2466F" w:rsidRDefault="00011A15" w:rsidP="009E2DE9">
      <w:pPr>
        <w:jc w:val="both"/>
      </w:pPr>
      <w:r w:rsidRPr="00F2466F">
        <w:t>The current is transformed the opposite way—increased in size—in a step-down transformer:</w:t>
      </w:r>
    </w:p>
    <w:p w:rsidR="00011A15" w:rsidRPr="00F2466F" w:rsidRDefault="00011A15" w:rsidP="009E2DE9">
      <w:pPr>
        <w:jc w:val="both"/>
      </w:pPr>
      <w:r w:rsidRPr="00F2466F">
        <w:t>Secondary current ÷ Primary current = Number of turns in primary ÷ Number of turns in secondary</w:t>
      </w:r>
    </w:p>
    <w:p w:rsidR="00011A15" w:rsidRPr="009E2DE9" w:rsidRDefault="00011A15" w:rsidP="009E2DE9">
      <w:pPr>
        <w:jc w:val="both"/>
        <w:rPr>
          <w:rStyle w:val="mw-headline"/>
          <w:rFonts w:ascii="Times New Roman" w:hAnsi="Times New Roman"/>
          <w:sz w:val="24"/>
          <w:szCs w:val="24"/>
        </w:rPr>
      </w:pPr>
      <w:r w:rsidRPr="00F2466F">
        <w:t>So a step-down transformer with 100 coils in the primary and 10 coils in the secondary will reduce the voltage by a factor of 10 but multiply the current by a factor of 10 at the same time. The power in an electric current is equal to the current times the voltage (watts = volts x amps is one way to remember this), so you can see the power in the secondary coil is theoretically the same as the power in the primary coil. (In reality, there is some loss of power between the primary and the secondary because some of the "magnetic flux" leaks out of the core; some energy is lost because the core heats up, and so on.)</w:t>
      </w:r>
    </w:p>
    <w:p w:rsidR="00011A15" w:rsidRPr="009E2DE9" w:rsidRDefault="00011A15" w:rsidP="00326392">
      <w:pPr>
        <w:shd w:val="clear" w:color="auto" w:fill="FFFFFF" w:themeFill="background1"/>
        <w:ind w:left="720"/>
        <w:jc w:val="both"/>
        <w:rPr>
          <w:rStyle w:val="texhtml"/>
          <w:rFonts w:ascii="Times New Roman" w:hAnsi="Times New Roman"/>
          <w:b/>
          <w:sz w:val="24"/>
          <w:szCs w:val="24"/>
        </w:rPr>
      </w:pPr>
      <w:r w:rsidRPr="00F2466F">
        <w:rPr>
          <w:rStyle w:val="mw-headline"/>
          <w:rFonts w:ascii="Times New Roman" w:hAnsi="Times New Roman"/>
          <w:b/>
          <w:sz w:val="24"/>
          <w:szCs w:val="24"/>
        </w:rPr>
        <w:t>Ideal power equation</w:t>
      </w:r>
    </w:p>
    <w:p w:rsidR="00011A15" w:rsidRPr="009E2DE9" w:rsidRDefault="00011A15" w:rsidP="00326392">
      <w:pPr>
        <w:shd w:val="clear" w:color="auto" w:fill="FFFFFF" w:themeFill="background1"/>
        <w:ind w:left="720"/>
        <w:jc w:val="both"/>
        <w:rPr>
          <w:rFonts w:ascii="Times New Roman" w:hAnsi="Times New Roman"/>
          <w:sz w:val="24"/>
          <w:szCs w:val="24"/>
        </w:rPr>
      </w:pPr>
      <w:r w:rsidRPr="00F2466F">
        <w:rPr>
          <w:rStyle w:val="texhtml"/>
          <w:rFonts w:ascii="Times New Roman" w:hAnsi="Times New Roman"/>
          <w:iCs/>
          <w:sz w:val="24"/>
          <w:szCs w:val="24"/>
        </w:rPr>
        <w:t>P</w:t>
      </w:r>
      <w:r w:rsidRPr="00F2466F">
        <w:rPr>
          <w:rStyle w:val="texhtml"/>
          <w:rFonts w:ascii="Times New Roman" w:hAnsi="Times New Roman"/>
          <w:sz w:val="24"/>
          <w:szCs w:val="24"/>
          <w:vertAlign w:val="subscript"/>
        </w:rPr>
        <w:t>incoming</w:t>
      </w:r>
      <w:r w:rsidRPr="00F2466F">
        <w:rPr>
          <w:rStyle w:val="texhtml"/>
          <w:rFonts w:ascii="Times New Roman" w:hAnsi="Times New Roman"/>
          <w:sz w:val="24"/>
          <w:szCs w:val="24"/>
        </w:rPr>
        <w:t xml:space="preserve"> = </w:t>
      </w:r>
      <w:r w:rsidRPr="00F2466F">
        <w:rPr>
          <w:rStyle w:val="texhtml"/>
          <w:rFonts w:ascii="Times New Roman" w:hAnsi="Times New Roman"/>
          <w:iCs/>
          <w:sz w:val="24"/>
          <w:szCs w:val="24"/>
        </w:rPr>
        <w:t>I</w:t>
      </w:r>
      <w:r w:rsidRPr="00F2466F">
        <w:rPr>
          <w:rStyle w:val="texhtml"/>
          <w:rFonts w:ascii="Times New Roman" w:hAnsi="Times New Roman"/>
          <w:iCs/>
          <w:sz w:val="24"/>
          <w:szCs w:val="24"/>
          <w:vertAlign w:val="subscript"/>
        </w:rPr>
        <w:t>P</w:t>
      </w:r>
      <w:r w:rsidRPr="00F2466F">
        <w:rPr>
          <w:rStyle w:val="texhtml"/>
          <w:rFonts w:ascii="Times New Roman" w:hAnsi="Times New Roman"/>
          <w:iCs/>
          <w:sz w:val="24"/>
          <w:szCs w:val="24"/>
        </w:rPr>
        <w:t>V</w:t>
      </w:r>
      <w:r w:rsidRPr="00F2466F">
        <w:rPr>
          <w:rStyle w:val="texhtml"/>
          <w:rFonts w:ascii="Times New Roman" w:hAnsi="Times New Roman"/>
          <w:iCs/>
          <w:sz w:val="24"/>
          <w:szCs w:val="24"/>
          <w:vertAlign w:val="subscript"/>
        </w:rPr>
        <w:t>P</w:t>
      </w:r>
      <w:r w:rsidRPr="00F2466F">
        <w:rPr>
          <w:rStyle w:val="texhtml"/>
          <w:rFonts w:ascii="Times New Roman" w:hAnsi="Times New Roman"/>
          <w:sz w:val="24"/>
          <w:szCs w:val="24"/>
        </w:rPr>
        <w:t xml:space="preserve"> = </w:t>
      </w:r>
      <w:r w:rsidRPr="00F2466F">
        <w:rPr>
          <w:rStyle w:val="texhtml"/>
          <w:rFonts w:ascii="Times New Roman" w:hAnsi="Times New Roman"/>
          <w:iCs/>
          <w:sz w:val="24"/>
          <w:szCs w:val="24"/>
        </w:rPr>
        <w:t>P</w:t>
      </w:r>
      <w:r w:rsidRPr="00F2466F">
        <w:rPr>
          <w:rStyle w:val="texhtml"/>
          <w:rFonts w:ascii="Times New Roman" w:hAnsi="Times New Roman"/>
          <w:sz w:val="24"/>
          <w:szCs w:val="24"/>
          <w:vertAlign w:val="subscript"/>
        </w:rPr>
        <w:t>outgoing</w:t>
      </w:r>
      <w:r w:rsidRPr="00F2466F">
        <w:rPr>
          <w:rStyle w:val="texhtml"/>
          <w:rFonts w:ascii="Times New Roman" w:hAnsi="Times New Roman"/>
          <w:sz w:val="24"/>
          <w:szCs w:val="24"/>
        </w:rPr>
        <w:t xml:space="preserve"> = </w:t>
      </w:r>
      <w:r w:rsidRPr="00F2466F">
        <w:rPr>
          <w:rStyle w:val="texhtml"/>
          <w:rFonts w:ascii="Times New Roman" w:hAnsi="Times New Roman"/>
          <w:iCs/>
          <w:sz w:val="24"/>
          <w:szCs w:val="24"/>
        </w:rPr>
        <w:t>I</w:t>
      </w:r>
      <w:r w:rsidRPr="00F2466F">
        <w:rPr>
          <w:rStyle w:val="texhtml"/>
          <w:rFonts w:ascii="Times New Roman" w:hAnsi="Times New Roman"/>
          <w:iCs/>
          <w:sz w:val="24"/>
          <w:szCs w:val="24"/>
          <w:vertAlign w:val="subscript"/>
        </w:rPr>
        <w:t>S</w:t>
      </w:r>
      <w:r w:rsidRPr="00F2466F">
        <w:rPr>
          <w:rStyle w:val="texhtml"/>
          <w:rFonts w:ascii="Times New Roman" w:hAnsi="Times New Roman"/>
          <w:iCs/>
          <w:sz w:val="24"/>
          <w:szCs w:val="24"/>
        </w:rPr>
        <w:t>V</w:t>
      </w:r>
      <w:r w:rsidRPr="00F2466F">
        <w:rPr>
          <w:rStyle w:val="texhtml"/>
          <w:rFonts w:ascii="Times New Roman" w:hAnsi="Times New Roman"/>
          <w:iCs/>
          <w:sz w:val="24"/>
          <w:szCs w:val="24"/>
          <w:vertAlign w:val="subscript"/>
        </w:rPr>
        <w:t>S</w:t>
      </w:r>
      <w:r w:rsidRPr="00F2466F">
        <w:rPr>
          <w:rFonts w:ascii="Times New Roman" w:hAnsi="Times New Roman"/>
          <w:sz w:val="24"/>
          <w:szCs w:val="24"/>
        </w:rPr>
        <w:t xml:space="preserve"> </w:t>
      </w:r>
    </w:p>
    <w:p w:rsidR="00011A15" w:rsidRPr="00F2466F" w:rsidRDefault="00011A15" w:rsidP="00326392">
      <w:pPr>
        <w:pStyle w:val="NormalWeb"/>
        <w:shd w:val="clear" w:color="auto" w:fill="FFFFFF" w:themeFill="background1"/>
        <w:jc w:val="both"/>
        <w:rPr>
          <w:b/>
        </w:rPr>
      </w:pPr>
      <w:r w:rsidRPr="00F2466F">
        <w:rPr>
          <w:b/>
        </w:rPr>
        <w:t>Ideal transformer equation</w:t>
      </w:r>
    </w:p>
    <w:p w:rsidR="00011A15" w:rsidRDefault="00011A15" w:rsidP="00326392">
      <w:pPr>
        <w:shd w:val="clear" w:color="auto" w:fill="FFFFFF" w:themeFill="background1"/>
        <w:ind w:left="720"/>
        <w:jc w:val="both"/>
        <w:rPr>
          <w:rFonts w:ascii="Times New Roman" w:hAnsi="Times New Roman"/>
          <w:sz w:val="24"/>
          <w:szCs w:val="24"/>
        </w:rPr>
      </w:pPr>
      <w:r>
        <w:rPr>
          <w:rFonts w:ascii="Times New Roman" w:hAnsi="Times New Roman"/>
          <w:noProof/>
          <w:sz w:val="24"/>
          <w:szCs w:val="24"/>
          <w:lang w:bidi="ar-SA"/>
        </w:rPr>
        <w:drawing>
          <wp:inline distT="0" distB="0" distL="0" distR="0">
            <wp:extent cx="1257300" cy="419100"/>
            <wp:effectExtent l="19050" t="0" r="0" b="0"/>
            <wp:docPr id="1" name="Picture 5" descr="&#10;\frac{V_{S}}{V_{P}} = \frac{N_{S}}{N_{P}} = \frac{I_{P}}{I_{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frac{V_{S}}{V_{P}} = \frac{N_{S}}{N_{P}} = \frac{I_{P}}{I_{S}}&#10;"/>
                    <pic:cNvPicPr>
                      <a:picLocks noChangeAspect="1" noChangeArrowheads="1"/>
                    </pic:cNvPicPr>
                  </pic:nvPicPr>
                  <pic:blipFill>
                    <a:blip r:embed="rId33"/>
                    <a:srcRect/>
                    <a:stretch>
                      <a:fillRect/>
                    </a:stretch>
                  </pic:blipFill>
                  <pic:spPr bwMode="auto">
                    <a:xfrm>
                      <a:off x="0" y="0"/>
                      <a:ext cx="1257300" cy="419100"/>
                    </a:xfrm>
                    <a:prstGeom prst="rect">
                      <a:avLst/>
                    </a:prstGeom>
                    <a:noFill/>
                    <a:ln w="9525">
                      <a:noFill/>
                      <a:miter lim="800000"/>
                      <a:headEnd/>
                      <a:tailEnd/>
                    </a:ln>
                  </pic:spPr>
                </pic:pic>
              </a:graphicData>
            </a:graphic>
          </wp:inline>
        </w:drawing>
      </w:r>
    </w:p>
    <w:p w:rsidR="009E2DE9" w:rsidRDefault="009E2DE9" w:rsidP="00326392">
      <w:pPr>
        <w:shd w:val="clear" w:color="auto" w:fill="FFFFFF" w:themeFill="background1"/>
        <w:ind w:left="720"/>
        <w:jc w:val="both"/>
        <w:rPr>
          <w:rFonts w:ascii="Times New Roman" w:hAnsi="Times New Roman"/>
          <w:sz w:val="24"/>
          <w:szCs w:val="24"/>
        </w:rPr>
      </w:pPr>
    </w:p>
    <w:p w:rsidR="009E2DE9" w:rsidRPr="00F2466F" w:rsidRDefault="009E2DE9" w:rsidP="00326392">
      <w:pPr>
        <w:shd w:val="clear" w:color="auto" w:fill="FFFFFF" w:themeFill="background1"/>
        <w:ind w:left="720"/>
        <w:jc w:val="both"/>
        <w:rPr>
          <w:rFonts w:ascii="Times New Roman" w:hAnsi="Times New Roman"/>
          <w:sz w:val="24"/>
          <w:szCs w:val="24"/>
        </w:rPr>
      </w:pPr>
    </w:p>
    <w:p w:rsidR="003C66D6" w:rsidRPr="003C66D6" w:rsidRDefault="007D382A" w:rsidP="00326392">
      <w:pPr>
        <w:shd w:val="clear" w:color="auto" w:fill="FFFFFF" w:themeFill="background1"/>
        <w:jc w:val="lowKashida"/>
        <w:rPr>
          <w:rFonts w:ascii="Times New Roman" w:hAnsi="Times New Roman" w:cs="Times New Roman"/>
          <w:b/>
          <w:bCs/>
          <w:sz w:val="28"/>
          <w:szCs w:val="26"/>
        </w:rPr>
      </w:pPr>
      <w:r>
        <w:rPr>
          <w:rFonts w:ascii="Times New Roman" w:hAnsi="Times New Roman" w:cs="Times New Roman"/>
          <w:b/>
          <w:bCs/>
          <w:sz w:val="28"/>
          <w:szCs w:val="26"/>
        </w:rPr>
        <w:t>2.9</w:t>
      </w:r>
      <w:r w:rsidR="003C66D6" w:rsidRPr="003C66D6">
        <w:rPr>
          <w:rFonts w:ascii="Times New Roman" w:hAnsi="Times New Roman" w:cs="Times New Roman"/>
          <w:b/>
          <w:bCs/>
          <w:sz w:val="28"/>
          <w:szCs w:val="26"/>
        </w:rPr>
        <w:t xml:space="preserve"> PLC and SCADA</w:t>
      </w:r>
    </w:p>
    <w:p w:rsidR="003C66D6" w:rsidRDefault="003C66D6" w:rsidP="00326392">
      <w:pPr>
        <w:shd w:val="clear" w:color="auto" w:fill="FFFFFF" w:themeFill="background1"/>
        <w:autoSpaceDE w:val="0"/>
        <w:autoSpaceDN w:val="0"/>
        <w:adjustRightInd w:val="0"/>
        <w:spacing w:after="0" w:line="240" w:lineRule="auto"/>
        <w:rPr>
          <w:rFonts w:ascii="Times-Roman" w:eastAsia="Times New Roman" w:hAnsi="Times-Roman" w:cs="Times-Roman"/>
          <w:sz w:val="20"/>
          <w:szCs w:val="20"/>
        </w:rPr>
      </w:pPr>
    </w:p>
    <w:p w:rsidR="003C66D6" w:rsidRPr="003C66D6" w:rsidRDefault="007D382A" w:rsidP="00326392">
      <w:pPr>
        <w:shd w:val="clear" w:color="auto" w:fill="FFFFFF" w:themeFill="background1"/>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2.9</w:t>
      </w:r>
      <w:r w:rsidR="003C66D6" w:rsidRPr="003C66D6">
        <w:rPr>
          <w:rFonts w:ascii="Times New Roman" w:eastAsia="Times New Roman" w:hAnsi="Times New Roman" w:cs="Times New Roman"/>
          <w:b/>
          <w:bCs/>
          <w:sz w:val="28"/>
          <w:szCs w:val="28"/>
        </w:rPr>
        <w:t>.1 PLC configuration</w:t>
      </w:r>
    </w:p>
    <w:p w:rsidR="003C66D6" w:rsidRDefault="003C66D6" w:rsidP="00326392">
      <w:pPr>
        <w:shd w:val="clear" w:color="auto" w:fill="FFFFFF" w:themeFill="background1"/>
        <w:autoSpaceDE w:val="0"/>
        <w:autoSpaceDN w:val="0"/>
        <w:adjustRightInd w:val="0"/>
        <w:spacing w:after="0" w:line="240" w:lineRule="auto"/>
        <w:rPr>
          <w:rFonts w:ascii="Times-Bold" w:eastAsia="Times New Roman" w:hAnsi="Times-Bold" w:cs="Times-Bold"/>
          <w:sz w:val="20"/>
          <w:szCs w:val="20"/>
        </w:rPr>
      </w:pPr>
    </w:p>
    <w:p w:rsidR="003C66D6" w:rsidRDefault="003C66D6" w:rsidP="00326392">
      <w:pPr>
        <w:shd w:val="clear" w:color="auto" w:fill="FFFFFF" w:themeFill="background1"/>
        <w:autoSpaceDE w:val="0"/>
        <w:autoSpaceDN w:val="0"/>
        <w:adjustRightInd w:val="0"/>
        <w:spacing w:after="0" w:line="240" w:lineRule="auto"/>
        <w:rPr>
          <w:rFonts w:ascii="Times-Bold" w:eastAsia="Times New Roman" w:hAnsi="Times-Bold" w:cs="Times-Bold"/>
          <w:sz w:val="20"/>
          <w:szCs w:val="20"/>
        </w:rPr>
      </w:pPr>
    </w:p>
    <w:p w:rsidR="003C66D6" w:rsidRDefault="003C66D6" w:rsidP="003C66D6">
      <w:pPr>
        <w:autoSpaceDE w:val="0"/>
        <w:autoSpaceDN w:val="0"/>
        <w:adjustRightInd w:val="0"/>
        <w:spacing w:after="0" w:line="240" w:lineRule="auto"/>
        <w:rPr>
          <w:rFonts w:ascii="Times-Bold" w:eastAsia="Times New Roman" w:hAnsi="Times-Bold" w:cs="Times-Bold"/>
          <w:b/>
          <w:bCs/>
          <w:sz w:val="24"/>
          <w:szCs w:val="24"/>
        </w:rPr>
      </w:pPr>
    </w:p>
    <w:p w:rsidR="003C66D6" w:rsidRPr="003C66D6" w:rsidRDefault="003C66D6" w:rsidP="003C66D6">
      <w:pPr>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Many PLC configurations are available, even from a single vendor. But each of these has common components and concepts. The most essential component is are:</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p>
    <w:p w:rsidR="003C66D6" w:rsidRPr="003C66D6" w:rsidRDefault="003C66D6" w:rsidP="003C66D6">
      <w:pPr>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 xml:space="preserve">Power supply – </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p>
    <w:p w:rsidR="003C66D6" w:rsidRPr="003C66D6" w:rsidRDefault="003C66D6" w:rsidP="003C66D6">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This can be built into the PLC or be an external unit. Common voltage levels required by the PLC are 24Vdc 100Vac 240Vac.</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p>
    <w:p w:rsidR="003C66D6" w:rsidRPr="003C66D6" w:rsidRDefault="003C66D6" w:rsidP="003C66D6">
      <w:pPr>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 xml:space="preserve">CPU (central Processing Unit) – </w:t>
      </w:r>
    </w:p>
    <w:p w:rsidR="003C66D6" w:rsidRPr="003C66D6" w:rsidRDefault="003C66D6" w:rsidP="003C66D6">
      <w:pPr>
        <w:autoSpaceDE w:val="0"/>
        <w:autoSpaceDN w:val="0"/>
        <w:adjustRightInd w:val="0"/>
        <w:spacing w:after="0" w:line="240" w:lineRule="auto"/>
        <w:ind w:left="360"/>
        <w:jc w:val="both"/>
        <w:rPr>
          <w:rFonts w:ascii="Times New Roman" w:eastAsia="Times New Roman" w:hAnsi="Times New Roman" w:cs="Times New Roman"/>
          <w:sz w:val="24"/>
          <w:szCs w:val="24"/>
        </w:rPr>
      </w:pPr>
    </w:p>
    <w:p w:rsidR="003C66D6" w:rsidRPr="003C66D6" w:rsidRDefault="003C66D6" w:rsidP="003C66D6">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This is a computer where ladder logic is stored and processed.</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 xml:space="preserve">iv. I/O (Input/output) – </w:t>
      </w: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Pr="003C66D6" w:rsidRDefault="003C66D6" w:rsidP="003C66D6">
      <w:pPr>
        <w:pStyle w:val="ListParagraph"/>
        <w:jc w:val="both"/>
        <w:rPr>
          <w:rFonts w:eastAsia="Times New Roman"/>
        </w:rPr>
      </w:pPr>
      <w:r w:rsidRPr="003C66D6">
        <w:rPr>
          <w:rFonts w:eastAsia="Times New Roman"/>
        </w:rPr>
        <w:t>A number of input/output terminals must be provided so that the PLC can monitor the process and initiate actions. Inputs to, and outputs from, a PLC is necessary to monitor and control a process. Both inputs and outputs can be categorized into two basic types: logical or continuous. Consider the example of a light bulb. If it can only be turned on or off, it is logical control. If the light can be dimmed to different levels, it is continuous.</w:t>
      </w: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Pr="003C66D6" w:rsidRDefault="003C66D6" w:rsidP="003C66D6">
      <w:pPr>
        <w:pStyle w:val="ListParagraph"/>
        <w:rPr>
          <w:rFonts w:eastAsia="Times New Roman"/>
          <w:sz w:val="24"/>
          <w:szCs w:val="24"/>
        </w:rPr>
      </w:pPr>
      <w:r w:rsidRPr="003C66D6">
        <w:rPr>
          <w:rFonts w:eastAsia="Times New Roman"/>
          <w:sz w:val="24"/>
          <w:szCs w:val="24"/>
        </w:rPr>
        <w:t xml:space="preserve">Indicator lights – </w:t>
      </w:r>
    </w:p>
    <w:p w:rsidR="003C66D6" w:rsidRPr="003C66D6" w:rsidRDefault="003C66D6" w:rsidP="003C66D6">
      <w:pPr>
        <w:pStyle w:val="ListParagraph"/>
        <w:rPr>
          <w:rFonts w:eastAsia="Times New Roman"/>
          <w:sz w:val="24"/>
          <w:szCs w:val="24"/>
        </w:rPr>
      </w:pPr>
    </w:p>
    <w:p w:rsidR="003C66D6" w:rsidRPr="003C66D6" w:rsidRDefault="003C66D6" w:rsidP="003C66D6">
      <w:pPr>
        <w:pStyle w:val="ListParagraph"/>
        <w:rPr>
          <w:rFonts w:eastAsia="Times New Roman"/>
          <w:sz w:val="24"/>
          <w:szCs w:val="24"/>
        </w:rPr>
      </w:pPr>
      <w:r w:rsidRPr="003C66D6">
        <w:rPr>
          <w:rFonts w:eastAsia="Times New Roman"/>
          <w:sz w:val="24"/>
          <w:szCs w:val="24"/>
        </w:rPr>
        <w:t xml:space="preserve">These indicate the status of the PLC including </w:t>
      </w:r>
    </w:p>
    <w:p w:rsidR="003C66D6" w:rsidRPr="003C66D6" w:rsidRDefault="003C66D6" w:rsidP="003C66D6">
      <w:pPr>
        <w:pStyle w:val="ListParagraph"/>
        <w:rPr>
          <w:rFonts w:eastAsia="Times New Roman"/>
          <w:sz w:val="24"/>
          <w:szCs w:val="24"/>
        </w:rPr>
      </w:pPr>
      <w:r w:rsidRPr="003C66D6">
        <w:rPr>
          <w:rFonts w:eastAsia="Times New Roman"/>
          <w:sz w:val="24"/>
          <w:szCs w:val="24"/>
        </w:rPr>
        <w:t xml:space="preserve">power on </w:t>
      </w:r>
    </w:p>
    <w:p w:rsidR="003C66D6" w:rsidRPr="003C66D6" w:rsidRDefault="003C66D6" w:rsidP="003C66D6">
      <w:pPr>
        <w:pStyle w:val="ListParagraph"/>
        <w:rPr>
          <w:rFonts w:eastAsia="Times New Roman"/>
          <w:sz w:val="24"/>
          <w:szCs w:val="24"/>
        </w:rPr>
      </w:pPr>
      <w:r w:rsidRPr="003C66D6">
        <w:rPr>
          <w:rFonts w:eastAsia="Times New Roman"/>
          <w:sz w:val="24"/>
          <w:szCs w:val="24"/>
        </w:rPr>
        <w:t xml:space="preserve">program running </w:t>
      </w:r>
    </w:p>
    <w:p w:rsidR="003C66D6" w:rsidRPr="003C66D6" w:rsidRDefault="003C66D6" w:rsidP="003C66D6">
      <w:pPr>
        <w:pStyle w:val="ListParagraph"/>
        <w:rPr>
          <w:rFonts w:eastAsia="Times New Roman"/>
          <w:sz w:val="24"/>
          <w:szCs w:val="24"/>
        </w:rPr>
      </w:pPr>
      <w:r w:rsidRPr="003C66D6">
        <w:rPr>
          <w:rFonts w:eastAsia="Times New Roman"/>
          <w:sz w:val="24"/>
          <w:szCs w:val="24"/>
        </w:rPr>
        <w:t>and</w:t>
      </w:r>
    </w:p>
    <w:p w:rsidR="003C66D6" w:rsidRPr="003C66D6" w:rsidRDefault="003C66D6" w:rsidP="003C66D6">
      <w:pPr>
        <w:pStyle w:val="ListParagraph"/>
        <w:rPr>
          <w:rFonts w:eastAsia="Times New Roman"/>
          <w:sz w:val="24"/>
          <w:szCs w:val="24"/>
        </w:rPr>
      </w:pPr>
      <w:r w:rsidRPr="003C66D6">
        <w:rPr>
          <w:rFonts w:eastAsia="Times New Roman"/>
          <w:sz w:val="24"/>
          <w:szCs w:val="24"/>
        </w:rPr>
        <w:t xml:space="preserve">An error. </w:t>
      </w:r>
    </w:p>
    <w:p w:rsidR="003C66D6" w:rsidRPr="003C66D6" w:rsidRDefault="003C66D6" w:rsidP="003C66D6">
      <w:pPr>
        <w:pStyle w:val="ListParagraph"/>
        <w:rPr>
          <w:rFonts w:eastAsia="Times New Roman"/>
          <w:sz w:val="24"/>
          <w:szCs w:val="24"/>
        </w:rPr>
      </w:pPr>
    </w:p>
    <w:p w:rsidR="003C66D6" w:rsidRPr="003C66D6" w:rsidRDefault="003C66D6" w:rsidP="003C66D6">
      <w:pPr>
        <w:pStyle w:val="ListParagraph"/>
        <w:rPr>
          <w:rFonts w:eastAsia="Times New Roman"/>
          <w:sz w:val="24"/>
          <w:szCs w:val="24"/>
        </w:rPr>
      </w:pPr>
      <w:r w:rsidRPr="003C66D6">
        <w:rPr>
          <w:rFonts w:eastAsia="Times New Roman"/>
          <w:sz w:val="24"/>
          <w:szCs w:val="24"/>
        </w:rPr>
        <w:t xml:space="preserve">These are essential when diagnosing problems. </w:t>
      </w:r>
    </w:p>
    <w:p w:rsidR="003C66D6" w:rsidRPr="003C66D6" w:rsidRDefault="003C66D6" w:rsidP="003C66D6">
      <w:pPr>
        <w:pStyle w:val="ListParagraph"/>
        <w:rPr>
          <w:rFonts w:eastAsia="Times New Roman"/>
          <w:sz w:val="24"/>
          <w:szCs w:val="24"/>
        </w:rPr>
      </w:pPr>
    </w:p>
    <w:p w:rsidR="003C66D6" w:rsidRPr="003C66D6" w:rsidRDefault="003C66D6" w:rsidP="003C66D6">
      <w:pPr>
        <w:pStyle w:val="ListParagraph"/>
        <w:rPr>
          <w:rFonts w:eastAsia="Times New Roman"/>
          <w:sz w:val="24"/>
          <w:szCs w:val="24"/>
        </w:rPr>
      </w:pPr>
    </w:p>
    <w:p w:rsidR="003C66D6" w:rsidRPr="003C66D6" w:rsidRDefault="003C66D6" w:rsidP="003C66D6">
      <w:pPr>
        <w:pStyle w:val="ListParagraph"/>
        <w:rPr>
          <w:rFonts w:eastAsia="Times New Roman"/>
          <w:sz w:val="24"/>
          <w:szCs w:val="24"/>
        </w:rPr>
      </w:pPr>
    </w:p>
    <w:p w:rsidR="003C66D6" w:rsidRPr="003C66D6" w:rsidRDefault="003C66D6" w:rsidP="003C66D6">
      <w:pPr>
        <w:pStyle w:val="ListParagraph"/>
        <w:rPr>
          <w:rFonts w:eastAsia="Times New Roman"/>
          <w:sz w:val="24"/>
          <w:szCs w:val="24"/>
        </w:rPr>
      </w:pPr>
      <w:r w:rsidRPr="003C66D6">
        <w:rPr>
          <w:rFonts w:eastAsia="Times New Roman"/>
          <w:sz w:val="24"/>
          <w:szCs w:val="24"/>
        </w:rPr>
        <w:t>vi. Rack Type :</w:t>
      </w:r>
    </w:p>
    <w:p w:rsidR="003C66D6" w:rsidRPr="003C66D6" w:rsidRDefault="003C66D6" w:rsidP="003C66D6">
      <w:pPr>
        <w:pStyle w:val="ListParagraph"/>
        <w:jc w:val="both"/>
        <w:rPr>
          <w:rFonts w:eastAsia="Times New Roman"/>
        </w:rPr>
      </w:pPr>
      <w:r w:rsidRPr="003C66D6">
        <w:rPr>
          <w:rFonts w:eastAsia="Times New Roman"/>
        </w:rPr>
        <w:lastRenderedPageBreak/>
        <w:t xml:space="preserve"> A rack can often be as large as 18” by 30” by 10”</w:t>
      </w:r>
    </w:p>
    <w:p w:rsidR="003C66D6" w:rsidRPr="003C66D6" w:rsidRDefault="003C66D6" w:rsidP="003C66D6">
      <w:pPr>
        <w:pStyle w:val="ListParagraph"/>
        <w:jc w:val="both"/>
        <w:rPr>
          <w:rFonts w:eastAsia="Times New Roman"/>
        </w:rPr>
      </w:pPr>
    </w:p>
    <w:p w:rsidR="003C66D6" w:rsidRPr="003C66D6" w:rsidRDefault="003C66D6" w:rsidP="003C66D6">
      <w:pPr>
        <w:pStyle w:val="ListParagraph"/>
        <w:jc w:val="both"/>
        <w:rPr>
          <w:rFonts w:eastAsia="Times New Roman"/>
        </w:rPr>
      </w:pPr>
    </w:p>
    <w:p w:rsidR="003C66D6" w:rsidRPr="003C66D6" w:rsidRDefault="003C66D6" w:rsidP="003C66D6">
      <w:pPr>
        <w:pStyle w:val="ListParagraph"/>
        <w:jc w:val="both"/>
        <w:rPr>
          <w:rFonts w:eastAsia="Times New Roman"/>
        </w:rPr>
      </w:pPr>
      <w:r w:rsidRPr="003C66D6">
        <w:rPr>
          <w:rFonts w:eastAsia="Times New Roman"/>
        </w:rPr>
        <w:t xml:space="preserve">Mini: </w:t>
      </w:r>
    </w:p>
    <w:p w:rsidR="003C66D6" w:rsidRPr="003C66D6" w:rsidRDefault="003C66D6" w:rsidP="003C66D6">
      <w:pPr>
        <w:pStyle w:val="ListParagraph"/>
        <w:jc w:val="both"/>
        <w:rPr>
          <w:rFonts w:eastAsia="Times New Roman"/>
        </w:rPr>
      </w:pPr>
    </w:p>
    <w:p w:rsidR="003C66D6" w:rsidRPr="003C66D6" w:rsidRDefault="003C66D6" w:rsidP="003C66D6">
      <w:pPr>
        <w:pStyle w:val="ListParagraph"/>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These are similar in function to PLC racks, but about the half size.</w:t>
      </w:r>
    </w:p>
    <w:p w:rsidR="003C66D6" w:rsidRPr="003C66D6" w:rsidRDefault="003C66D6" w:rsidP="003C66D6">
      <w:pPr>
        <w:pStyle w:val="ListParagraph"/>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Dedicated Backplanes can be used to support the cards OR DIN rail</w:t>
      </w:r>
    </w:p>
    <w:p w:rsidR="003C66D6" w:rsidRPr="003C66D6" w:rsidRDefault="003C66D6" w:rsidP="003C66D6">
      <w:pPr>
        <w:pStyle w:val="ListParagraph"/>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mountable with incorporated I/O bus in module.</w:t>
      </w:r>
    </w:p>
    <w:p w:rsidR="003C66D6" w:rsidRPr="003C66D6" w:rsidRDefault="003C66D6" w:rsidP="003C66D6">
      <w:pPr>
        <w:pStyle w:val="ListParagraph"/>
        <w:jc w:val="both"/>
        <w:rPr>
          <w:rFonts w:eastAsia="Times New Roman"/>
        </w:rPr>
      </w:pPr>
    </w:p>
    <w:p w:rsidR="003C66D6" w:rsidRPr="003C66D6" w:rsidRDefault="003C66D6" w:rsidP="003C66D6">
      <w:pPr>
        <w:pStyle w:val="ListParagraph"/>
        <w:jc w:val="both"/>
        <w:rPr>
          <w:rFonts w:eastAsia="Times New Roman"/>
        </w:rPr>
      </w:pPr>
    </w:p>
    <w:p w:rsidR="003C66D6" w:rsidRPr="003C66D6" w:rsidRDefault="003C66D6" w:rsidP="003C66D6">
      <w:pPr>
        <w:pStyle w:val="ListParagraph"/>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 xml:space="preserve">viii. Shoebox: </w:t>
      </w:r>
    </w:p>
    <w:p w:rsidR="003C66D6" w:rsidRPr="003C66D6" w:rsidRDefault="003C66D6" w:rsidP="003C66D6">
      <w:pPr>
        <w:pStyle w:val="ListParagraph"/>
        <w:jc w:val="both"/>
        <w:rPr>
          <w:rFonts w:eastAsia="Times New Roman"/>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A compact, all-in-one unit that has limited expansion capabilities.</w:t>
      </w: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Lower cost and compactness make these ideal for small applications. DIN</w:t>
      </w: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rail mountable.</w:t>
      </w:r>
    </w:p>
    <w:p w:rsidR="003C66D6" w:rsidRPr="003C66D6" w:rsidRDefault="003C66D6" w:rsidP="003C66D6">
      <w:pPr>
        <w:pStyle w:val="ListParagraph"/>
        <w:jc w:val="both"/>
        <w:rPr>
          <w:rFonts w:eastAsia="Times New Roman"/>
        </w:rPr>
      </w:pPr>
    </w:p>
    <w:p w:rsidR="003C66D6" w:rsidRPr="003C66D6" w:rsidRDefault="003C66D6" w:rsidP="003C66D6">
      <w:pPr>
        <w:pStyle w:val="ListParagraph"/>
        <w:jc w:val="both"/>
        <w:rPr>
          <w:rFonts w:eastAsia="Times New Roman"/>
        </w:rPr>
      </w:pPr>
    </w:p>
    <w:p w:rsidR="003C66D6" w:rsidRPr="003C66D6" w:rsidRDefault="003C66D6" w:rsidP="003C66D6">
      <w:pPr>
        <w:pStyle w:val="ListParagraph"/>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 xml:space="preserve">ix. Micro: </w:t>
      </w:r>
    </w:p>
    <w:p w:rsidR="003C66D6" w:rsidRPr="003C66D6" w:rsidRDefault="003C66D6" w:rsidP="003C66D6">
      <w:pPr>
        <w:pStyle w:val="ListParagraph"/>
        <w:jc w:val="both"/>
        <w:rPr>
          <w:rFonts w:eastAsia="Times New Roman"/>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These units can be as small as a deck of cards. They tend to have</w:t>
      </w: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fixed quantities of I/O and limited abilities, but costs will be lowest. DIN rail</w:t>
      </w: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mountable</w:t>
      </w:r>
    </w:p>
    <w:p w:rsidR="003C66D6" w:rsidRPr="00843663" w:rsidRDefault="003C66D6" w:rsidP="003C66D6">
      <w:pPr>
        <w:autoSpaceDE w:val="0"/>
        <w:autoSpaceDN w:val="0"/>
        <w:adjustRightInd w:val="0"/>
        <w:spacing w:after="0" w:line="240" w:lineRule="auto"/>
        <w:rPr>
          <w:rFonts w:ascii="Times-Bold" w:eastAsia="Times New Roman" w:hAnsi="Times-Bold" w:cs="Times-Bold"/>
          <w:sz w:val="20"/>
          <w:szCs w:val="20"/>
        </w:rPr>
      </w:pP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Pr="003C66D6" w:rsidRDefault="007D382A" w:rsidP="003C66D6">
      <w:pPr>
        <w:pStyle w:val="ListParagrap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2.9</w:t>
      </w:r>
      <w:r w:rsidR="003C66D6" w:rsidRPr="003C66D6">
        <w:rPr>
          <w:rFonts w:ascii="Times New Roman" w:eastAsia="Times New Roman" w:hAnsi="Times New Roman" w:cs="Times New Roman"/>
          <w:b/>
          <w:sz w:val="28"/>
          <w:szCs w:val="28"/>
        </w:rPr>
        <w:t>.2</w:t>
      </w:r>
      <w:r w:rsidR="003C66D6" w:rsidRPr="003C66D6">
        <w:rPr>
          <w:rFonts w:ascii="Times New Roman" w:eastAsia="Times New Roman" w:hAnsi="Times New Roman" w:cs="Times New Roman"/>
          <w:b/>
          <w:sz w:val="28"/>
          <w:szCs w:val="28"/>
        </w:rPr>
        <w:tab/>
        <w:t>Basic PLC schema</w:t>
      </w:r>
    </w:p>
    <w:p w:rsidR="003C66D6" w:rsidRDefault="003C66D6" w:rsidP="003C66D6">
      <w:pPr>
        <w:autoSpaceDE w:val="0"/>
        <w:autoSpaceDN w:val="0"/>
        <w:adjustRightInd w:val="0"/>
        <w:spacing w:after="0" w:line="240" w:lineRule="auto"/>
        <w:rPr>
          <w:rFonts w:ascii="Times-Bold" w:eastAsia="Times New Roman" w:hAnsi="Times-Bold" w:cs="Times-Bold"/>
          <w:sz w:val="26"/>
          <w:szCs w:val="26"/>
        </w:rPr>
      </w:pPr>
    </w:p>
    <w:p w:rsidR="003C66D6" w:rsidRDefault="003C66D6" w:rsidP="003C66D6">
      <w:pPr>
        <w:autoSpaceDE w:val="0"/>
        <w:autoSpaceDN w:val="0"/>
        <w:adjustRightInd w:val="0"/>
        <w:spacing w:after="0" w:line="240" w:lineRule="auto"/>
        <w:rPr>
          <w:rFonts w:ascii="Times-Bold" w:eastAsia="Times New Roman" w:hAnsi="Times-Bold" w:cs="Times-Bold"/>
          <w:sz w:val="26"/>
          <w:szCs w:val="26"/>
        </w:rPr>
      </w:pPr>
    </w:p>
    <w:p w:rsidR="003C66D6" w:rsidRDefault="003C66D6" w:rsidP="003C66D6">
      <w:pPr>
        <w:autoSpaceDE w:val="0"/>
        <w:autoSpaceDN w:val="0"/>
        <w:adjustRightInd w:val="0"/>
        <w:spacing w:after="0" w:line="240" w:lineRule="auto"/>
        <w:rPr>
          <w:rFonts w:ascii="Times-Roman" w:eastAsia="Times New Roman" w:hAnsi="Times-Roman" w:cs="Times-Roman"/>
          <w:sz w:val="20"/>
          <w:szCs w:val="20"/>
        </w:rPr>
      </w:pPr>
      <w:r>
        <w:rPr>
          <w:rFonts w:ascii="Times-Roman" w:eastAsia="Times New Roman" w:hAnsi="Times-Roman" w:cs="Times-Roman"/>
          <w:sz w:val="24"/>
          <w:szCs w:val="24"/>
        </w:rPr>
        <w:t>The basic PLC schema include CPU, power supply, memory, Input block, output block, communication and expansion connections. Figure 2.1 shows the PLC system overview.</w:t>
      </w:r>
    </w:p>
    <w:p w:rsidR="003C66D6" w:rsidRDefault="003C66D6" w:rsidP="003C66D6">
      <w:pPr>
        <w:autoSpaceDE w:val="0"/>
        <w:autoSpaceDN w:val="0"/>
        <w:adjustRightInd w:val="0"/>
        <w:spacing w:after="0" w:line="240" w:lineRule="auto"/>
        <w:rPr>
          <w:rFonts w:ascii="Times-Roman" w:eastAsia="Times New Roman" w:hAnsi="Times-Roman" w:cs="Times-Roman"/>
          <w:sz w:val="20"/>
          <w:szCs w:val="20"/>
        </w:rPr>
      </w:pPr>
    </w:p>
    <w:p w:rsidR="003C66D6" w:rsidRDefault="003C66D6" w:rsidP="003C66D6">
      <w:pPr>
        <w:autoSpaceDE w:val="0"/>
        <w:autoSpaceDN w:val="0"/>
        <w:adjustRightInd w:val="0"/>
        <w:spacing w:after="0" w:line="240" w:lineRule="auto"/>
        <w:rPr>
          <w:rFonts w:ascii="Times-Roman" w:eastAsia="Times New Roman" w:hAnsi="Times-Roman" w:cs="Times-Roman"/>
          <w:sz w:val="20"/>
          <w:szCs w:val="20"/>
        </w:rPr>
      </w:pPr>
    </w:p>
    <w:p w:rsidR="003C66D6" w:rsidRDefault="003C66D6" w:rsidP="003C66D6">
      <w:pPr>
        <w:autoSpaceDE w:val="0"/>
        <w:autoSpaceDN w:val="0"/>
        <w:adjustRightInd w:val="0"/>
        <w:spacing w:after="0" w:line="240" w:lineRule="auto"/>
        <w:rPr>
          <w:rFonts w:ascii="Times-Roman" w:eastAsia="Times New Roman" w:hAnsi="Times-Roman" w:cs="Times-Roman"/>
          <w:sz w:val="20"/>
          <w:szCs w:val="20"/>
        </w:rPr>
      </w:pPr>
      <w:r>
        <w:rPr>
          <w:rFonts w:ascii="Times-Roman" w:eastAsia="Times New Roman" w:hAnsi="Times-Roman" w:cs="Times-Roman"/>
          <w:noProof/>
          <w:sz w:val="20"/>
          <w:szCs w:val="20"/>
          <w:lang w:bidi="ar-SA"/>
        </w:rPr>
        <w:drawing>
          <wp:inline distT="0" distB="0" distL="0" distR="0">
            <wp:extent cx="5791200" cy="4467225"/>
            <wp:effectExtent l="19050" t="0" r="0" b="0"/>
            <wp:docPr id="51" name="Picture 3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titled"/>
                    <pic:cNvPicPr>
                      <a:picLocks noChangeAspect="1" noChangeArrowheads="1"/>
                    </pic:cNvPicPr>
                  </pic:nvPicPr>
                  <pic:blipFill>
                    <a:blip r:embed="rId34"/>
                    <a:srcRect/>
                    <a:stretch>
                      <a:fillRect/>
                    </a:stretch>
                  </pic:blipFill>
                  <pic:spPr bwMode="auto">
                    <a:xfrm>
                      <a:off x="0" y="0"/>
                      <a:ext cx="5791200" cy="4467225"/>
                    </a:xfrm>
                    <a:prstGeom prst="rect">
                      <a:avLst/>
                    </a:prstGeom>
                    <a:noFill/>
                    <a:ln w="9525">
                      <a:noFill/>
                      <a:miter lim="800000"/>
                      <a:headEnd/>
                      <a:tailEnd/>
                    </a:ln>
                  </pic:spPr>
                </pic:pic>
              </a:graphicData>
            </a:graphic>
          </wp:inline>
        </w:drawing>
      </w:r>
    </w:p>
    <w:p w:rsidR="003C66D6" w:rsidRPr="00A35070" w:rsidRDefault="003C66D6" w:rsidP="003C66D6">
      <w:pPr>
        <w:autoSpaceDE w:val="0"/>
        <w:autoSpaceDN w:val="0"/>
        <w:adjustRightInd w:val="0"/>
        <w:spacing w:after="0" w:line="240" w:lineRule="auto"/>
        <w:rPr>
          <w:rFonts w:ascii="Times-Bold" w:eastAsia="Times New Roman" w:hAnsi="Times-Bold" w:cs="Times-Bold"/>
          <w:sz w:val="26"/>
          <w:szCs w:val="26"/>
        </w:rPr>
      </w:pPr>
    </w:p>
    <w:p w:rsidR="003C66D6" w:rsidRDefault="003C66D6" w:rsidP="003C66D6">
      <w:pPr>
        <w:autoSpaceDE w:val="0"/>
        <w:autoSpaceDN w:val="0"/>
        <w:adjustRightInd w:val="0"/>
        <w:spacing w:after="0" w:line="240" w:lineRule="auto"/>
        <w:rPr>
          <w:rFonts w:ascii="Times-Roman" w:eastAsia="Times New Roman" w:hAnsi="Times-Roman" w:cs="Times-Roman"/>
          <w:sz w:val="20"/>
          <w:szCs w:val="20"/>
        </w:rPr>
      </w:pPr>
      <w:r>
        <w:rPr>
          <w:rFonts w:ascii="Times-Roman" w:eastAsia="Times New Roman" w:hAnsi="Times-Roman" w:cs="Times-Roman"/>
          <w:sz w:val="24"/>
          <w:szCs w:val="24"/>
        </w:rPr>
        <w:t xml:space="preserve">                                                  Figure 2.1</w:t>
      </w:r>
      <w:r w:rsidR="00326392">
        <w:rPr>
          <w:rFonts w:ascii="Times-Roman" w:eastAsia="Times New Roman" w:hAnsi="Times-Roman" w:cs="Times-Roman"/>
          <w:sz w:val="24"/>
          <w:szCs w:val="24"/>
        </w:rPr>
        <w:t>8</w:t>
      </w:r>
      <w:r>
        <w:rPr>
          <w:rFonts w:ascii="Times-Roman" w:eastAsia="Times New Roman" w:hAnsi="Times-Roman" w:cs="Times-Roman"/>
          <w:sz w:val="24"/>
          <w:szCs w:val="24"/>
        </w:rPr>
        <w:t xml:space="preserve"> PLC system overview</w:t>
      </w:r>
    </w:p>
    <w:p w:rsidR="003C66D6" w:rsidRDefault="003C66D6" w:rsidP="003C66D6">
      <w:pPr>
        <w:jc w:val="lowKashida"/>
        <w:rPr>
          <w:rFonts w:ascii="Arial" w:hAnsi="Arial" w:cs="Arial"/>
          <w:sz w:val="24"/>
        </w:rPr>
      </w:pP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r>
        <w:rPr>
          <w:rFonts w:ascii="Times-Roman" w:eastAsia="Times New Roman" w:hAnsi="Times-Roman" w:cs="Times-Roman"/>
          <w:sz w:val="24"/>
          <w:szCs w:val="24"/>
        </w:rPr>
        <w:t>CPU modules –</w:t>
      </w: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r>
        <w:rPr>
          <w:rFonts w:ascii="Times-Roman" w:eastAsia="Times New Roman" w:hAnsi="Times-Roman" w:cs="Times-Roman"/>
          <w:sz w:val="24"/>
          <w:szCs w:val="24"/>
        </w:rPr>
        <w:t xml:space="preserve"> </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The Central Processing Unit (CPU) Module is the brain of</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the PLC.Primary role to read inputs, execute the control program, update outputs.</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The CPU consists of the arithmetic logic unit (ALU), timing/control circuitry,</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accumulator, scratch pad memory, program counter, address stack and instruction</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register. A PLC works by continually scanning a program.</w:t>
      </w: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r>
        <w:rPr>
          <w:rFonts w:ascii="Times-Roman" w:eastAsia="Times New Roman" w:hAnsi="Times-Roman" w:cs="Times-Roman"/>
          <w:sz w:val="24"/>
          <w:szCs w:val="24"/>
        </w:rPr>
        <w:t xml:space="preserve">Memory – </w:t>
      </w: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The memory includes pre-programmed ROM memory containing</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the PLC’s operating system, driver programs and application programs and the</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RAM memory. PLC manufacturer offer various types of retentive memory to save</w:t>
      </w: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user programs and data while power is removed, so that the PLC can resume</w:t>
      </w: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12</w:t>
      </w: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execution of the user-written control program as soon as power is restored. Some</w:t>
      </w: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types of memory used in a PLC include:</w:t>
      </w: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ROM (Read-Only Memory)</w:t>
      </w: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RAM (Random Access Memory)</w:t>
      </w: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PROM (Programmable Read-Only Memory)</w:t>
      </w: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iv.         EPROM (Erasable Programmable Read-Only Memory)</w:t>
      </w: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v          EEPROM (Electronically Erasable Programmable Read-Only Memory)</w:t>
      </w: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vi.        FLASH Memory</w:t>
      </w: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Compact Flash – Can store complete program information, read &amp; write text files</w:t>
      </w: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viii.      I/O Modules - Input and output (I/O) modules connect the PLC to sensors and actuators. Provide isolation for the low-voltage, low-current signals that the PLC uses internally from the higher-power electrical circuits required by most sensors and actuators. Wide range of I/O modules available including: digital (logical) I/O modules and analogue (continuous) I/O modules.</w:t>
      </w: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Pr="007D382A" w:rsidRDefault="00A94FCF" w:rsidP="007D382A">
      <w:pPr>
        <w:pStyle w:val="ListParagraph"/>
        <w:numPr>
          <w:ilvl w:val="2"/>
          <w:numId w:val="35"/>
        </w:numPr>
        <w:jc w:val="lowKashida"/>
        <w:rPr>
          <w:rFonts w:ascii="Arial" w:hAnsi="Arial" w:cs="Arial"/>
          <w:sz w:val="34"/>
          <w:szCs w:val="32"/>
        </w:rPr>
      </w:pPr>
      <w:r w:rsidRPr="007D382A">
        <w:rPr>
          <w:rFonts w:ascii="Arial" w:hAnsi="Arial" w:cs="Arial"/>
          <w:sz w:val="34"/>
          <w:szCs w:val="32"/>
        </w:rPr>
        <w:lastRenderedPageBreak/>
        <w:t xml:space="preserve">PLC </w:t>
      </w:r>
      <w:r w:rsidR="003C66D6" w:rsidRPr="007D382A">
        <w:rPr>
          <w:rFonts w:ascii="Arial" w:hAnsi="Arial" w:cs="Arial"/>
          <w:sz w:val="34"/>
          <w:szCs w:val="32"/>
        </w:rPr>
        <w:t>Hardware</w:t>
      </w:r>
    </w:p>
    <w:p w:rsidR="00342D89" w:rsidRDefault="00342D89" w:rsidP="00342D89">
      <w:pPr>
        <w:pStyle w:val="ListParagraph"/>
        <w:ind w:left="1080"/>
        <w:jc w:val="lowKashida"/>
        <w:rPr>
          <w:rFonts w:ascii="Arial" w:hAnsi="Arial" w:cs="Arial"/>
          <w:sz w:val="34"/>
          <w:szCs w:val="32"/>
        </w:rPr>
      </w:pPr>
    </w:p>
    <w:p w:rsidR="00342D89" w:rsidRPr="00342D89" w:rsidRDefault="00342D89" w:rsidP="00342D89">
      <w:pPr>
        <w:autoSpaceDE w:val="0"/>
        <w:autoSpaceDN w:val="0"/>
        <w:adjustRightInd w:val="0"/>
        <w:spacing w:after="0" w:line="240" w:lineRule="auto"/>
        <w:jc w:val="lowKashida"/>
        <w:rPr>
          <w:rFonts w:ascii="Times New Roman" w:eastAsia="Times New Roman" w:hAnsi="Times New Roman" w:cs="Times New Roman"/>
          <w:sz w:val="24"/>
          <w:szCs w:val="24"/>
        </w:rPr>
      </w:pPr>
      <w:r w:rsidRPr="00342D89">
        <w:rPr>
          <w:rFonts w:ascii="Times New Roman" w:eastAsia="Times New Roman" w:hAnsi="Times New Roman" w:cs="Times New Roman"/>
          <w:sz w:val="24"/>
          <w:szCs w:val="24"/>
        </w:rPr>
        <w:t>A programmable logic controller (PLC) is an industrial computer used to control and automate complex systems. Programmable logic controllers are a relatively recent development in process control technology. It is designed for use in an industrial environment, which uses a programmable memory for the integral storage of user-oriented instructions for implementing specific functions such as logic, sequencing, timing, counting, and arithmetic to control through digital or analog inputs and outputs, various types of machines or processes. Programmable logic controllers are used throughout industry to control and monitor a wide range of machines and other movable components and systems. PLC is used to monitor input signals from a variety of input points (input sensors) which report events and conditions occurring in a controlled process. Programmable logic controllers are typically found in factory type settings. PLCs are used to control robots, assembly lines and various other applications that require a large amount of data monitoring and control.</w:t>
      </w:r>
    </w:p>
    <w:p w:rsidR="00342D89" w:rsidRPr="00342D89" w:rsidRDefault="00342D89" w:rsidP="00342D89">
      <w:pPr>
        <w:autoSpaceDE w:val="0"/>
        <w:autoSpaceDN w:val="0"/>
        <w:adjustRightInd w:val="0"/>
        <w:spacing w:after="0" w:line="240" w:lineRule="auto"/>
        <w:jc w:val="lowKashida"/>
        <w:rPr>
          <w:rFonts w:ascii="Times New Roman" w:eastAsia="Times New Roman" w:hAnsi="Times New Roman" w:cs="Times New Roman"/>
          <w:sz w:val="24"/>
          <w:szCs w:val="24"/>
        </w:rPr>
      </w:pPr>
      <w:r w:rsidRPr="00342D89">
        <w:rPr>
          <w:rFonts w:ascii="Times New Roman" w:eastAsia="Times New Roman" w:hAnsi="Times New Roman" w:cs="Times New Roman"/>
          <w:sz w:val="24"/>
          <w:szCs w:val="24"/>
        </w:rPr>
        <w:t xml:space="preserve">A typical programmable logic controller employs a backplane to serve as the communications bus for interconnecting the PLC processor with the array of individual input/output devices with which the processor interacts in terms of receiving input data for use in executing the control program and transmitting control data for use in controlling the targeted objects. A PLC includes a rack into which a plurality of input/output cards may be placed. A rack includes several slots into which these input/output cards are installed. Each input/output card has a plurality of I/O points. The I/O modules are typically pluggable into respective slots located on a backplane board in the PLC. An I/O bus couples the cards in the slots back to the processor of the programmable logic controller. The slots are coupled together by a main bus which couples any I/O modules plugged into the slots to a central processing unit (CPU). The CPU itself can be located on a card which is pluggable into a dedicated slot on the backplane of the PLC. The particular processor employed in a PLC together with the particular choice of input and output cards installed in the PLC rack are often referred to as the hardware configuration of the programmable logic controller. The hardware configuration also includes the particular addresses which the I/O cards. Each option module typically has a plurality of input/output points. The option modules are coupled through an interface bus, for example via a backplane, to a main controller having a microprocessor executing a user program. </w:t>
      </w:r>
    </w:p>
    <w:p w:rsidR="003C66D6" w:rsidRDefault="00342D89" w:rsidP="00927E91">
      <w:pPr>
        <w:autoSpaceDE w:val="0"/>
        <w:autoSpaceDN w:val="0"/>
        <w:adjustRightInd w:val="0"/>
        <w:spacing w:after="0" w:line="240" w:lineRule="auto"/>
        <w:jc w:val="lowKashida"/>
        <w:rPr>
          <w:rFonts w:ascii="Times New Roman" w:eastAsia="Times New Roman" w:hAnsi="Times New Roman" w:cs="Times New Roman"/>
          <w:sz w:val="24"/>
          <w:szCs w:val="24"/>
        </w:rPr>
      </w:pPr>
      <w:r w:rsidRPr="00342D89">
        <w:rPr>
          <w:rFonts w:ascii="Times New Roman" w:eastAsia="Times New Roman" w:hAnsi="Times New Roman" w:cs="Times New Roman"/>
          <w:sz w:val="24"/>
          <w:szCs w:val="24"/>
        </w:rPr>
        <w:t>Option modules may also include a microprocessor and a memory containing separate user programs and data directed to a particular operation of the PLC system. During the execution of a stored control program, the PLC's read inputs from the controlled process and, per the logic of the control program, provide outputs to the controlled process. The outputs typically provide analog or binary voltages or "contacts" implemented by solid state switching devices. PLC's are normally constructed in modular fashion to allow them to be easily reconfigured to meet the demands of the particular process being controlled. The processor and I/O circuitry are normally constructed as separate modules that may be inserted in a chassis and connected together through a common backplane using permanent or releasable electrical connectors.</w:t>
      </w:r>
    </w:p>
    <w:p w:rsidR="00927E91" w:rsidRPr="00927E91" w:rsidRDefault="00927E91" w:rsidP="00927E91">
      <w:pPr>
        <w:autoSpaceDE w:val="0"/>
        <w:autoSpaceDN w:val="0"/>
        <w:adjustRightInd w:val="0"/>
        <w:spacing w:after="0" w:line="240" w:lineRule="auto"/>
        <w:jc w:val="lowKashida"/>
        <w:rPr>
          <w:rFonts w:ascii="Times New Roman" w:eastAsia="Times New Roman" w:hAnsi="Times New Roman" w:cs="Times New Roman"/>
          <w:sz w:val="24"/>
          <w:szCs w:val="24"/>
        </w:rPr>
      </w:pPr>
    </w:p>
    <w:p w:rsidR="003C66D6" w:rsidRPr="00567AAC" w:rsidRDefault="007D382A" w:rsidP="00A94FCF">
      <w:pPr>
        <w:pStyle w:val="ListParagrap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2.9</w:t>
      </w:r>
      <w:r w:rsidR="00A94FCF" w:rsidRPr="00567AAC">
        <w:rPr>
          <w:rFonts w:ascii="Times New Roman" w:eastAsia="Times New Roman" w:hAnsi="Times New Roman" w:cs="Times New Roman"/>
          <w:b/>
          <w:sz w:val="28"/>
          <w:szCs w:val="28"/>
        </w:rPr>
        <w:t xml:space="preserve">.3.1 </w:t>
      </w:r>
      <w:r w:rsidR="00A94FCF" w:rsidRPr="00567AAC">
        <w:rPr>
          <w:rFonts w:ascii="Times New Roman" w:eastAsia="Times New Roman" w:hAnsi="Times New Roman" w:cs="Times New Roman"/>
          <w:b/>
          <w:sz w:val="28"/>
          <w:szCs w:val="28"/>
        </w:rPr>
        <w:tab/>
      </w:r>
      <w:r w:rsidR="003C66D6" w:rsidRPr="00567AAC">
        <w:rPr>
          <w:rFonts w:ascii="Times New Roman" w:eastAsia="Times New Roman" w:hAnsi="Times New Roman" w:cs="Times New Roman"/>
          <w:b/>
          <w:sz w:val="28"/>
          <w:szCs w:val="28"/>
        </w:rPr>
        <w:t>Introduction of FATEK FBS Series PLC</w:t>
      </w:r>
    </w:p>
    <w:p w:rsidR="003C66D6" w:rsidRDefault="003C66D6" w:rsidP="003C66D6">
      <w:pPr>
        <w:autoSpaceDE w:val="0"/>
        <w:autoSpaceDN w:val="0"/>
        <w:adjustRightInd w:val="0"/>
        <w:spacing w:after="0" w:line="240" w:lineRule="auto"/>
        <w:rPr>
          <w:rFonts w:ascii="Arial,Bold" w:eastAsia="Times New Roman" w:hAnsi="Arial,Bold" w:cs="Arial,Bold"/>
          <w:sz w:val="20"/>
          <w:szCs w:val="20"/>
        </w:rPr>
      </w:pPr>
    </w:p>
    <w:p w:rsidR="003C66D6" w:rsidRPr="00567AAC" w:rsidRDefault="003C66D6" w:rsidP="00567AAC">
      <w:pPr>
        <w:pStyle w:val="ListParagraph"/>
        <w:jc w:val="both"/>
        <w:rPr>
          <w:rFonts w:ascii="Times New Roman" w:eastAsia="Times New Roman" w:hAnsi="Times New Roman" w:cs="Times New Roman"/>
          <w:sz w:val="24"/>
          <w:szCs w:val="24"/>
        </w:rPr>
      </w:pPr>
      <w:r w:rsidRPr="00567AAC">
        <w:rPr>
          <w:rFonts w:ascii="Times New Roman" w:eastAsia="Times New Roman" w:hAnsi="Times New Roman" w:cs="Times New Roman"/>
          <w:sz w:val="24"/>
          <w:szCs w:val="24"/>
        </w:rPr>
        <w:t>The FATEK FBS Series PLC is a new generation of micro PLC equipped with excellent functions comparable to medium or large PLC, with up to five communication ports. The maximum I/O numbers are 256 points for Digital Input (DI) and Digital Output (DO), 64 words for Numeric Input (NI) and Numeric Output (NO). The Main Units of FBS are available in three types: MA (Economy Type), MC (High-Performance Type), and MN (High-Speed NC Type). With the combination of I/O point ranges from 10 to 60, a total of 17 models are available. Fourteen DI/DO and 12 NI/NO models are available for Expansion Units/Modules. With interface options in RS232, RS485, USB and Ethernet, the communication peripherals are available with 14 boards and modules. The various models are described in the following:</w:t>
      </w:r>
    </w:p>
    <w:p w:rsidR="003C66D6" w:rsidRDefault="003C66D6" w:rsidP="003C66D6">
      <w:pPr>
        <w:autoSpaceDE w:val="0"/>
        <w:autoSpaceDN w:val="0"/>
        <w:adjustRightInd w:val="0"/>
        <w:spacing w:after="0" w:line="240" w:lineRule="auto"/>
        <w:rPr>
          <w:rFonts w:ascii="Arial" w:eastAsia="Times New Roman" w:hAnsi="Arial" w:cs="Arial"/>
          <w:sz w:val="30"/>
          <w:szCs w:val="30"/>
        </w:rPr>
      </w:pPr>
    </w:p>
    <w:p w:rsidR="003C66D6" w:rsidRDefault="003C66D6"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3C66D6" w:rsidRPr="00567AAC" w:rsidRDefault="007D382A" w:rsidP="00567AAC">
      <w:pPr>
        <w:pStyle w:val="ListParagrap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2.9</w:t>
      </w:r>
      <w:r w:rsidR="00567AAC" w:rsidRPr="00567AAC">
        <w:rPr>
          <w:rFonts w:ascii="Times New Roman" w:eastAsia="Times New Roman" w:hAnsi="Times New Roman" w:cs="Times New Roman"/>
          <w:b/>
          <w:sz w:val="28"/>
          <w:szCs w:val="28"/>
        </w:rPr>
        <w:t>.3.2</w:t>
      </w:r>
      <w:r w:rsidR="00567AAC" w:rsidRPr="00567AAC">
        <w:rPr>
          <w:rFonts w:ascii="Times New Roman" w:eastAsia="Times New Roman" w:hAnsi="Times New Roman" w:cs="Times New Roman"/>
          <w:b/>
          <w:sz w:val="28"/>
          <w:szCs w:val="28"/>
        </w:rPr>
        <w:tab/>
      </w:r>
      <w:r w:rsidR="003C66D6" w:rsidRPr="00567AAC">
        <w:rPr>
          <w:rFonts w:ascii="Times New Roman" w:eastAsia="Times New Roman" w:hAnsi="Times New Roman" w:cs="Times New Roman"/>
          <w:b/>
          <w:sz w:val="28"/>
          <w:szCs w:val="28"/>
        </w:rPr>
        <w:t xml:space="preserve"> Appearance of Main Unit</w:t>
      </w:r>
    </w:p>
    <w:p w:rsidR="003C66D6" w:rsidRDefault="003C66D6" w:rsidP="003C66D6">
      <w:pPr>
        <w:autoSpaceDE w:val="0"/>
        <w:autoSpaceDN w:val="0"/>
        <w:adjustRightInd w:val="0"/>
        <w:spacing w:after="0" w:line="240" w:lineRule="auto"/>
        <w:rPr>
          <w:rFonts w:ascii="Arial" w:eastAsia="Times New Roman" w:hAnsi="Arial" w:cs="Arial"/>
          <w:sz w:val="26"/>
          <w:szCs w:val="26"/>
        </w:rPr>
      </w:pPr>
    </w:p>
    <w:p w:rsidR="003C66D6" w:rsidRPr="00567AAC" w:rsidRDefault="003C66D6" w:rsidP="00567AAC">
      <w:pPr>
        <w:pStyle w:val="ListParagraph"/>
        <w:jc w:val="both"/>
        <w:rPr>
          <w:rFonts w:ascii="Times New Roman" w:eastAsia="Times New Roman" w:hAnsi="Times New Roman" w:cs="Times New Roman"/>
          <w:sz w:val="24"/>
          <w:szCs w:val="24"/>
        </w:rPr>
      </w:pPr>
      <w:r w:rsidRPr="00567AAC">
        <w:rPr>
          <w:rFonts w:ascii="Times New Roman" w:eastAsia="Times New Roman" w:hAnsi="Times New Roman" w:cs="Times New Roman"/>
          <w:sz w:val="24"/>
          <w:szCs w:val="24"/>
        </w:rPr>
        <w:t>All the Main Units of FBS-PLC have the same physical structure. The only difference is the case width. There are four different</w:t>
      </w:r>
    </w:p>
    <w:p w:rsidR="003C66D6" w:rsidRPr="00567AAC" w:rsidRDefault="003C66D6" w:rsidP="00567AAC">
      <w:pPr>
        <w:pStyle w:val="ListParagraph"/>
        <w:jc w:val="both"/>
        <w:rPr>
          <w:rFonts w:ascii="Times New Roman" w:eastAsia="Times New Roman" w:hAnsi="Times New Roman" w:cs="Times New Roman"/>
          <w:sz w:val="24"/>
          <w:szCs w:val="24"/>
        </w:rPr>
      </w:pPr>
      <w:r w:rsidRPr="00567AAC">
        <w:rPr>
          <w:rFonts w:ascii="Times New Roman" w:eastAsia="Times New Roman" w:hAnsi="Times New Roman" w:cs="Times New Roman"/>
          <w:sz w:val="24"/>
          <w:szCs w:val="24"/>
        </w:rPr>
        <w:t>case sizes, which are 60mm, 90mm, 130mm, and 175mm. The figure below will use the Main Unit case of the FBS-24MC as</w:t>
      </w:r>
    </w:p>
    <w:p w:rsidR="003C66D6" w:rsidRPr="00567AAC" w:rsidRDefault="003C66D6" w:rsidP="00567AAC">
      <w:pPr>
        <w:pStyle w:val="ListParagraph"/>
        <w:jc w:val="both"/>
        <w:rPr>
          <w:rFonts w:ascii="Times New Roman" w:eastAsia="Times New Roman" w:hAnsi="Times New Roman" w:cs="Times New Roman"/>
          <w:sz w:val="24"/>
          <w:szCs w:val="24"/>
        </w:rPr>
      </w:pPr>
      <w:r w:rsidRPr="00567AAC">
        <w:rPr>
          <w:rFonts w:ascii="Times New Roman" w:eastAsia="Times New Roman" w:hAnsi="Times New Roman" w:cs="Times New Roman"/>
          <w:sz w:val="24"/>
          <w:szCs w:val="24"/>
        </w:rPr>
        <w:t>an example for illustration:</w:t>
      </w: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Pr="002512D6" w:rsidRDefault="003C66D6" w:rsidP="003C66D6">
      <w:pPr>
        <w:autoSpaceDE w:val="0"/>
        <w:autoSpaceDN w:val="0"/>
        <w:adjustRightInd w:val="0"/>
        <w:spacing w:after="0" w:line="240" w:lineRule="auto"/>
        <w:rPr>
          <w:rFonts w:ascii="Arial" w:eastAsia="Times New Roman" w:hAnsi="Arial" w:cs="Arial"/>
          <w:sz w:val="26"/>
          <w:szCs w:val="26"/>
        </w:rPr>
      </w:pPr>
      <w:r>
        <w:rPr>
          <w:rFonts w:ascii="Arial" w:eastAsia="Times New Roman" w:hAnsi="Arial" w:cs="Arial"/>
          <w:noProof/>
          <w:sz w:val="26"/>
          <w:szCs w:val="26"/>
          <w:lang w:bidi="ar-SA"/>
        </w:rPr>
        <w:drawing>
          <wp:inline distT="0" distB="0" distL="0" distR="0">
            <wp:extent cx="6057900" cy="5781675"/>
            <wp:effectExtent l="19050" t="0" r="0" b="0"/>
            <wp:docPr id="50" name="Picture 38" descr="fron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ront view"/>
                    <pic:cNvPicPr>
                      <a:picLocks noChangeAspect="1" noChangeArrowheads="1"/>
                    </pic:cNvPicPr>
                  </pic:nvPicPr>
                  <pic:blipFill>
                    <a:blip r:embed="rId35"/>
                    <a:srcRect/>
                    <a:stretch>
                      <a:fillRect/>
                    </a:stretch>
                  </pic:blipFill>
                  <pic:spPr bwMode="auto">
                    <a:xfrm>
                      <a:off x="0" y="0"/>
                      <a:ext cx="6057900" cy="5781675"/>
                    </a:xfrm>
                    <a:prstGeom prst="rect">
                      <a:avLst/>
                    </a:prstGeom>
                    <a:noFill/>
                    <a:ln w="9525">
                      <a:noFill/>
                      <a:miter lim="800000"/>
                      <a:headEnd/>
                      <a:tailEnd/>
                    </a:ln>
                  </pic:spPr>
                </pic:pic>
              </a:graphicData>
            </a:graphic>
          </wp:inline>
        </w:drawing>
      </w:r>
    </w:p>
    <w:p w:rsidR="003C66D6" w:rsidRPr="006F52FA" w:rsidRDefault="003C66D6" w:rsidP="003C66D6">
      <w:pPr>
        <w:jc w:val="lowKashida"/>
        <w:rPr>
          <w:rFonts w:ascii="Arial" w:hAnsi="Arial" w:cs="Arial"/>
          <w:sz w:val="34"/>
          <w:szCs w:val="32"/>
        </w:rPr>
      </w:pPr>
    </w:p>
    <w:p w:rsidR="003C66D6" w:rsidRDefault="00326392" w:rsidP="003C66D6">
      <w:pPr>
        <w:jc w:val="lowKashida"/>
        <w:rPr>
          <w:rFonts w:ascii="Arial" w:hAnsi="Arial" w:cs="Arial"/>
          <w:sz w:val="24"/>
        </w:rPr>
      </w:pPr>
      <w:r>
        <w:rPr>
          <w:rFonts w:ascii="Arial" w:hAnsi="Arial" w:cs="Arial"/>
          <w:sz w:val="24"/>
        </w:rPr>
        <w:t>Fig: 2.19</w:t>
      </w: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Pr="002512D6" w:rsidRDefault="003C66D6" w:rsidP="003C66D6">
      <w:pPr>
        <w:jc w:val="lowKashida"/>
        <w:rPr>
          <w:rFonts w:ascii="Arial" w:hAnsi="Arial" w:cs="Arial"/>
          <w:sz w:val="24"/>
        </w:rPr>
      </w:pPr>
      <w:r>
        <w:rPr>
          <w:rFonts w:ascii="Arial" w:hAnsi="Arial" w:cs="Arial"/>
          <w:noProof/>
          <w:sz w:val="24"/>
          <w:lang w:bidi="ar-SA"/>
        </w:rPr>
        <w:drawing>
          <wp:inline distT="0" distB="0" distL="0" distR="0">
            <wp:extent cx="5715000" cy="4838700"/>
            <wp:effectExtent l="19050" t="0" r="0" b="0"/>
            <wp:docPr id="48" name="Picture 40" descr="front view with cb22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ont view with cb22 board"/>
                    <pic:cNvPicPr>
                      <a:picLocks noChangeAspect="1" noChangeArrowheads="1"/>
                    </pic:cNvPicPr>
                  </pic:nvPicPr>
                  <pic:blipFill>
                    <a:blip r:embed="rId36"/>
                    <a:srcRect/>
                    <a:stretch>
                      <a:fillRect/>
                    </a:stretch>
                  </pic:blipFill>
                  <pic:spPr bwMode="auto">
                    <a:xfrm>
                      <a:off x="0" y="0"/>
                      <a:ext cx="5715000" cy="4838700"/>
                    </a:xfrm>
                    <a:prstGeom prst="rect">
                      <a:avLst/>
                    </a:prstGeom>
                    <a:noFill/>
                    <a:ln w="9525">
                      <a:noFill/>
                      <a:miter lim="800000"/>
                      <a:headEnd/>
                      <a:tailEnd/>
                    </a:ln>
                  </pic:spPr>
                </pic:pic>
              </a:graphicData>
            </a:graphic>
          </wp:inline>
        </w:drawing>
      </w:r>
    </w:p>
    <w:p w:rsidR="003C66D6" w:rsidRDefault="00326392" w:rsidP="003C66D6">
      <w:pPr>
        <w:jc w:val="lowKashida"/>
        <w:rPr>
          <w:rFonts w:ascii="Arial" w:hAnsi="Arial" w:cs="Arial"/>
          <w:sz w:val="24"/>
        </w:rPr>
      </w:pPr>
      <w:r>
        <w:rPr>
          <w:rFonts w:ascii="Arial" w:hAnsi="Arial" w:cs="Arial"/>
          <w:sz w:val="24"/>
        </w:rPr>
        <w:t>Fig: 2.20</w:t>
      </w: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Default="003C66D6" w:rsidP="003C66D6">
      <w:pPr>
        <w:autoSpaceDE w:val="0"/>
        <w:autoSpaceDN w:val="0"/>
        <w:adjustRightInd w:val="0"/>
        <w:spacing w:after="0" w:line="240" w:lineRule="auto"/>
        <w:rPr>
          <w:rFonts w:ascii="Arial" w:eastAsia="MingLiU" w:hAnsi="Arial" w:cs="Arial"/>
          <w:sz w:val="24"/>
          <w:szCs w:val="24"/>
        </w:rPr>
      </w:pPr>
      <w:r w:rsidRPr="009B04DE">
        <w:rPr>
          <w:rFonts w:ascii="Arial" w:eastAsia="MingLiU" w:hAnsi="Arial" w:cs="Arial"/>
          <w:sz w:val="24"/>
          <w:szCs w:val="24"/>
        </w:rPr>
        <w:lastRenderedPageBreak/>
        <w:t>1 35mm-width DIN RAIL</w:t>
      </w:r>
    </w:p>
    <w:p w:rsidR="003C66D6" w:rsidRPr="009B04DE" w:rsidRDefault="003C66D6" w:rsidP="003C66D6">
      <w:pPr>
        <w:autoSpaceDE w:val="0"/>
        <w:autoSpaceDN w:val="0"/>
        <w:adjustRightInd w:val="0"/>
        <w:spacing w:after="0" w:line="240" w:lineRule="auto"/>
        <w:rPr>
          <w:rFonts w:ascii="Arial" w:eastAsia="MingLiU" w:hAnsi="Arial" w:cs="Arial"/>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2 DIN RAIL tab</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3 Hole for screw fixation (ψ4.5×2</w:t>
      </w: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w:t>
      </w: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4 Terminals of 24VDC power input and digital input</w:t>
      </w: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(Pitch 7.62mm)</w:t>
      </w:r>
      <w:r w:rsidRPr="00875C26">
        <w:rPr>
          <w:rFonts w:ascii="Times New Roman" w:eastAsia="MingLiU" w:hAnsi="Times New Roman" w:cs="Times New Roman"/>
          <w:sz w:val="24"/>
          <w:szCs w:val="24"/>
        </w:rPr>
        <w:tab/>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5 Terminals of main power input and digital output</w:t>
      </w: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(Pitch 7.62mm)</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6 Standard cover plate (without communication</w:t>
      </w: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board)</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7 Cover plate of built-in communication port (Port 0)</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8 Indicators for transmit (TX) and receive (RX) status of built-in communication port (Port0).</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9 Indicator for Digital Input (Xn).</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10 Indicator for Digital Output (Yn).</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11 Indicator for system status (POW, RUN, ERR).</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12 I/O output expansion header cover [units of 20 points or beyond only], with esthetic purpose and capable of securing</w:t>
      </w: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expansion cable.</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13 FBS-CB22 Communication Board (CB).</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14 FBS-CB22 CB cover plate (each CB has its own specific cover plate)</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15 Screw holes of communication board.</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16 Connector for communication board (for CB2, CB22, CB5, CB55, and CB25)</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17 Connector for Communication Module (CM) (only available in MC/MN model, for CM22, CM25, CM55, CM25E, and</w:t>
      </w: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CM55E connection).</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18 Connector for Memory Pack.</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lastRenderedPageBreak/>
        <w:t>19 Connector for built-in communication port (Port 0) (With USB and RS232 optional, shown in the figure is for RS232)</w:t>
      </w: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20 I/O output expansion header (only available in units with 20 points or beyond), for connecting with cables from</w:t>
      </w:r>
    </w:p>
    <w:p w:rsidR="003C66D6" w:rsidRPr="00875C26" w:rsidRDefault="00875C26" w:rsidP="00875C26">
      <w:pPr>
        <w:pStyle w:val="ListParagraph"/>
        <w:jc w:val="both"/>
        <w:rPr>
          <w:rFonts w:ascii="Times New Roman" w:eastAsia="MingLiU" w:hAnsi="Times New Roman" w:cs="Times New Roman"/>
          <w:sz w:val="24"/>
          <w:szCs w:val="24"/>
        </w:rPr>
      </w:pPr>
      <w:r>
        <w:rPr>
          <w:rFonts w:ascii="Times New Roman" w:eastAsia="MingLiU" w:hAnsi="Times New Roman" w:cs="Times New Roman"/>
          <w:sz w:val="24"/>
          <w:szCs w:val="24"/>
        </w:rPr>
        <w:t>expansion units/modules</w:t>
      </w:r>
    </w:p>
    <w:p w:rsidR="003C66D6" w:rsidRPr="00875C26" w:rsidRDefault="003C66D6" w:rsidP="00875C26">
      <w:pPr>
        <w:rPr>
          <w:rFonts w:ascii="Times New Roman" w:hAnsi="Times New Roman" w:cs="Times New Roman"/>
        </w:rPr>
      </w:pPr>
    </w:p>
    <w:p w:rsidR="003C66D6" w:rsidRPr="00875C26" w:rsidRDefault="00752594" w:rsidP="00875C26">
      <w:pPr>
        <w:pStyle w:val="ListParagraph"/>
        <w:rPr>
          <w:rFonts w:ascii="Times New Roman" w:eastAsia="Times New Roman" w:hAnsi="Times New Roman" w:cs="Times New Roman"/>
          <w:b/>
          <w:sz w:val="28"/>
          <w:szCs w:val="28"/>
        </w:rPr>
      </w:pPr>
      <w:r>
        <w:rPr>
          <w:rFonts w:ascii="Times New Roman" w:eastAsia="Times New Roman" w:hAnsi="Times New Roman" w:cs="Times New Roman"/>
          <w:b/>
          <w:sz w:val="28"/>
          <w:szCs w:val="28"/>
        </w:rPr>
        <w:t>2.9</w:t>
      </w:r>
      <w:r w:rsidR="003C66D6" w:rsidRPr="00875C26">
        <w:rPr>
          <w:rFonts w:ascii="Times New Roman" w:eastAsia="Times New Roman" w:hAnsi="Times New Roman" w:cs="Times New Roman"/>
          <w:b/>
          <w:sz w:val="28"/>
          <w:szCs w:val="28"/>
        </w:rPr>
        <w:t>.3.3 Specifications of Main Unit</w:t>
      </w:r>
    </w:p>
    <w:p w:rsidR="003C66D6" w:rsidRPr="00875C26" w:rsidRDefault="003C66D6" w:rsidP="00875C26">
      <w:pPr>
        <w:pStyle w:val="ListParagraph"/>
        <w:rPr>
          <w:rFonts w:ascii="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Execution Speed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0.33uS</w:t>
      </w:r>
      <w:r w:rsidRPr="00875C26">
        <w:rPr>
          <w:rFonts w:ascii="Times New Roman" w:eastAsia="DFKaiShu-SB-Estd-BF" w:hAnsi="Times New Roman" w:cs="Times New Roman"/>
        </w:rPr>
        <w:t>/</w:t>
      </w:r>
      <w:r w:rsidRPr="00875C26">
        <w:rPr>
          <w:rFonts w:ascii="Times New Roman" w:eastAsia="Times New Roman" w:hAnsi="Times New Roman" w:cs="Times New Roman"/>
        </w:rPr>
        <w:t>per Sequence Command</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Space of Control Program </w:t>
      </w:r>
      <w:r w:rsidRPr="00875C26">
        <w:rPr>
          <w:rFonts w:ascii="Times New Roman" w:eastAsia="Times New Roman" w:hAnsi="Times New Roman" w:cs="Times New Roman"/>
        </w:rPr>
        <w:tab/>
      </w:r>
      <w:r w:rsidRPr="00875C26">
        <w:rPr>
          <w:rFonts w:ascii="Times New Roman" w:eastAsia="Times New Roman" w:hAnsi="Times New Roman" w:cs="Times New Roman"/>
        </w:rPr>
        <w:tab/>
        <w:t>20K Words</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Program Memory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FLASH ROM or SRAM</w:t>
      </w:r>
      <w:r w:rsidRPr="00875C26">
        <w:rPr>
          <w:rFonts w:ascii="Times New Roman" w:eastAsia="DFKaiShu-SB-Estd-BF" w:hAnsi="Times New Roman" w:cs="Times New Roman"/>
        </w:rPr>
        <w:t xml:space="preserve"> + </w:t>
      </w:r>
      <w:r w:rsidRPr="00875C26">
        <w:rPr>
          <w:rFonts w:ascii="Times New Roman" w:eastAsia="Times New Roman" w:hAnsi="Times New Roman" w:cs="Times New Roman"/>
        </w:rPr>
        <w:t>Lithium battery for Back-up</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Sequence Command </w:t>
      </w:r>
      <w:r w:rsidRPr="00875C26">
        <w:rPr>
          <w:rFonts w:ascii="Times New Roman" w:eastAsia="Times New Roman" w:hAnsi="Times New Roman" w:cs="Times New Roman"/>
        </w:rPr>
        <w:tab/>
      </w:r>
      <w:r w:rsidRPr="00875C26">
        <w:rPr>
          <w:rFonts w:ascii="Times New Roman" w:eastAsia="Times New Roman" w:hAnsi="Times New Roman" w:cs="Times New Roman"/>
        </w:rPr>
        <w:tab/>
        <w:t>36</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Application Command </w:t>
      </w:r>
      <w:r w:rsidRPr="00875C26">
        <w:rPr>
          <w:rFonts w:ascii="Times New Roman" w:eastAsia="Times New Roman" w:hAnsi="Times New Roman" w:cs="Times New Roman"/>
        </w:rPr>
        <w:tab/>
      </w:r>
      <w:r w:rsidRPr="00875C26">
        <w:rPr>
          <w:rFonts w:ascii="Times New Roman" w:eastAsia="Times New Roman" w:hAnsi="Times New Roman" w:cs="Times New Roman"/>
        </w:rPr>
        <w:tab/>
        <w:t xml:space="preserve">300 (113 types) </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Flow Chart (SFC) Command </w:t>
      </w:r>
      <w:r w:rsidRPr="00875C26">
        <w:rPr>
          <w:rFonts w:ascii="Times New Roman" w:eastAsia="Times New Roman" w:hAnsi="Times New Roman" w:cs="Times New Roman"/>
        </w:rPr>
        <w:tab/>
        <w:t>4</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X Output Contact(DI) </w:t>
      </w:r>
      <w:r w:rsidRPr="00875C26">
        <w:rPr>
          <w:rFonts w:ascii="Times New Roman" w:eastAsia="Times New Roman" w:hAnsi="Times New Roman" w:cs="Times New Roman"/>
        </w:rPr>
        <w:tab/>
        <w:t>X0</w:t>
      </w:r>
      <w:r w:rsidRPr="00875C26">
        <w:rPr>
          <w:rFonts w:ascii="Times New Roman" w:eastAsia="DFKaiShu-SB-Estd-BF" w:hAnsi="Times New Roman" w:cs="Times New Roman"/>
        </w:rPr>
        <w:t>~</w:t>
      </w:r>
      <w:r w:rsidRPr="00875C26">
        <w:rPr>
          <w:rFonts w:ascii="Times New Roman" w:eastAsia="Times New Roman" w:hAnsi="Times New Roman" w:cs="Times New Roman"/>
        </w:rPr>
        <w:t xml:space="preserve">X255 (256) </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Y Output Relay(DO) </w:t>
      </w:r>
      <w:r w:rsidRPr="00875C26">
        <w:rPr>
          <w:rFonts w:ascii="Times New Roman" w:eastAsia="Times New Roman" w:hAnsi="Times New Roman" w:cs="Times New Roman"/>
        </w:rPr>
        <w:tab/>
      </w:r>
      <w:r w:rsidRPr="00875C26">
        <w:rPr>
          <w:rFonts w:ascii="Times New Roman" w:eastAsia="Times New Roman" w:hAnsi="Times New Roman" w:cs="Times New Roman"/>
        </w:rPr>
        <w:tab/>
        <w:t>Y0</w:t>
      </w:r>
      <w:r w:rsidRPr="00875C26">
        <w:rPr>
          <w:rFonts w:ascii="Times New Roman" w:eastAsia="DFKaiShu-SB-Estd-BF" w:hAnsi="Times New Roman" w:cs="Times New Roman"/>
        </w:rPr>
        <w:t>~</w:t>
      </w:r>
      <w:r w:rsidRPr="00875C26">
        <w:rPr>
          <w:rFonts w:ascii="Times New Roman" w:eastAsia="Times New Roman" w:hAnsi="Times New Roman" w:cs="Times New Roman"/>
        </w:rPr>
        <w:t>Y255 (256)</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TR Temporary Relay </w:t>
      </w:r>
      <w:r w:rsidRPr="00875C26">
        <w:rPr>
          <w:rFonts w:ascii="Times New Roman" w:eastAsia="Times New Roman" w:hAnsi="Times New Roman" w:cs="Times New Roman"/>
        </w:rPr>
        <w:tab/>
      </w:r>
      <w:r w:rsidRPr="00875C26">
        <w:rPr>
          <w:rFonts w:ascii="Times New Roman" w:eastAsia="Times New Roman" w:hAnsi="Times New Roman" w:cs="Times New Roman"/>
        </w:rPr>
        <w:tab/>
        <w:t>TR0</w:t>
      </w:r>
      <w:r w:rsidRPr="00875C26">
        <w:rPr>
          <w:rFonts w:ascii="Times New Roman" w:eastAsia="DFKaiShu-SB-Estd-BF" w:hAnsi="Times New Roman" w:cs="Times New Roman"/>
        </w:rPr>
        <w:t>~</w:t>
      </w:r>
      <w:r w:rsidRPr="00875C26">
        <w:rPr>
          <w:rFonts w:ascii="Times New Roman" w:eastAsia="Times New Roman" w:hAnsi="Times New Roman" w:cs="Times New Roman"/>
        </w:rPr>
        <w:t>TR39 (40)</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Internal relays</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ab/>
      </w:r>
      <w:r w:rsidRPr="00875C26">
        <w:rPr>
          <w:rFonts w:ascii="Times New Roman" w:eastAsia="Times New Roman" w:hAnsi="Times New Roman" w:cs="Times New Roman"/>
          <w:sz w:val="28"/>
          <w:szCs w:val="28"/>
        </w:rPr>
        <w:t xml:space="preserve">Non-retentive </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ab/>
      </w:r>
      <w:r w:rsidRPr="00875C26">
        <w:rPr>
          <w:rFonts w:ascii="Times New Roman" w:eastAsia="Times New Roman" w:hAnsi="Times New Roman" w:cs="Times New Roman"/>
        </w:rPr>
        <w:tab/>
        <w:t>M0</w:t>
      </w:r>
      <w:r w:rsidRPr="00875C26">
        <w:rPr>
          <w:rFonts w:ascii="Times New Roman" w:eastAsia="DFKaiShu-SB-Estd-BF" w:hAnsi="Times New Roman" w:cs="Times New Roman"/>
        </w:rPr>
        <w:t>~</w:t>
      </w:r>
      <w:r w:rsidRPr="00875C26">
        <w:rPr>
          <w:rFonts w:ascii="Times New Roman" w:eastAsia="Times New Roman" w:hAnsi="Times New Roman" w:cs="Times New Roman"/>
        </w:rPr>
        <w:t xml:space="preserve">M799 (800)*     </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can be configured as retentive type</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ab/>
      </w:r>
      <w:r w:rsidRPr="00875C26">
        <w:rPr>
          <w:rFonts w:ascii="Times New Roman" w:eastAsia="Times New Roman" w:hAnsi="Times New Roman" w:cs="Times New Roman"/>
        </w:rPr>
        <w:tab/>
        <w:t>M1400</w:t>
      </w:r>
      <w:r w:rsidRPr="00875C26">
        <w:rPr>
          <w:rFonts w:ascii="Times New Roman" w:eastAsia="DFKaiShu-SB-Estd-BF" w:cs="Times New Roman"/>
        </w:rPr>
        <w:t>～</w:t>
      </w:r>
      <w:r w:rsidRPr="00875C26">
        <w:rPr>
          <w:rFonts w:ascii="Times New Roman" w:eastAsia="Times New Roman" w:hAnsi="Times New Roman" w:cs="Times New Roman"/>
        </w:rPr>
        <w:t>M1911 (512)</w:t>
      </w:r>
    </w:p>
    <w:p w:rsidR="003C66D6" w:rsidRPr="00875C26" w:rsidRDefault="003C66D6" w:rsidP="00875C26">
      <w:pPr>
        <w:pStyle w:val="ListParagraph"/>
        <w:rPr>
          <w:rFonts w:ascii="Times New Roman" w:eastAsia="Times New Roman" w:hAnsi="Times New Roman" w:cs="Times New Roman"/>
          <w:sz w:val="20"/>
          <w:szCs w:val="20"/>
        </w:rPr>
      </w:pP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ab/>
      </w:r>
      <w:r w:rsidRPr="00875C26">
        <w:rPr>
          <w:rFonts w:ascii="Times New Roman" w:eastAsia="Times New Roman" w:hAnsi="Times New Roman" w:cs="Times New Roman"/>
          <w:sz w:val="28"/>
          <w:szCs w:val="28"/>
        </w:rPr>
        <w:t>Retentive</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ab/>
      </w:r>
      <w:r w:rsidRPr="00875C26">
        <w:rPr>
          <w:rFonts w:ascii="Times New Roman" w:eastAsia="Times New Roman" w:hAnsi="Times New Roman" w:cs="Times New Roman"/>
        </w:rPr>
        <w:tab/>
        <w:t>M800</w:t>
      </w:r>
      <w:r w:rsidRPr="00875C26">
        <w:rPr>
          <w:rFonts w:ascii="Times New Roman" w:eastAsia="DFKaiShu-SB-Estd-BF" w:cs="Times New Roman"/>
        </w:rPr>
        <w:t>～</w:t>
      </w:r>
      <w:r w:rsidRPr="00875C26">
        <w:rPr>
          <w:rFonts w:ascii="Times New Roman" w:eastAsia="Times New Roman" w:hAnsi="Times New Roman" w:cs="Times New Roman"/>
        </w:rPr>
        <w:t>M1399 (600)*</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sz w:val="28"/>
          <w:szCs w:val="28"/>
        </w:rPr>
      </w:pPr>
      <w:r w:rsidRPr="00875C26">
        <w:rPr>
          <w:rFonts w:ascii="Times New Roman" w:eastAsia="Times New Roman" w:hAnsi="Times New Roman" w:cs="Times New Roman"/>
        </w:rPr>
        <w:tab/>
      </w:r>
      <w:r w:rsidRPr="00875C26">
        <w:rPr>
          <w:rFonts w:ascii="Times New Roman" w:eastAsia="Times New Roman" w:hAnsi="Times New Roman" w:cs="Times New Roman"/>
          <w:sz w:val="28"/>
          <w:szCs w:val="28"/>
        </w:rPr>
        <w:t>Special Relays</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ab/>
      </w:r>
      <w:r w:rsidRPr="00875C26">
        <w:rPr>
          <w:rFonts w:ascii="Times New Roman" w:eastAsia="Times New Roman" w:hAnsi="Times New Roman" w:cs="Times New Roman"/>
        </w:rPr>
        <w:tab/>
        <w:t>M1912</w:t>
      </w:r>
      <w:r w:rsidRPr="00875C26">
        <w:rPr>
          <w:rFonts w:ascii="Times New Roman" w:eastAsia="DFKaiShu-SB-Estd-BF" w:cs="Times New Roman"/>
        </w:rPr>
        <w:t>～</w:t>
      </w:r>
      <w:r w:rsidRPr="00875C26">
        <w:rPr>
          <w:rFonts w:ascii="Times New Roman" w:eastAsia="Times New Roman" w:hAnsi="Times New Roman" w:cs="Times New Roman"/>
        </w:rPr>
        <w:t>M2001 (90)</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Timer ”Time Up” Status Contact </w:t>
      </w:r>
      <w:r w:rsidRPr="00875C26">
        <w:rPr>
          <w:rFonts w:ascii="Times New Roman" w:eastAsia="Times New Roman" w:hAnsi="Times New Roman" w:cs="Times New Roman"/>
        </w:rPr>
        <w:tab/>
      </w:r>
      <w:r w:rsidRPr="00875C26">
        <w:rPr>
          <w:rFonts w:ascii="Times New Roman" w:eastAsia="Times New Roman" w:hAnsi="Times New Roman" w:cs="Times New Roman"/>
        </w:rPr>
        <w:tab/>
        <w:t>T0</w:t>
      </w:r>
      <w:r w:rsidRPr="00875C26">
        <w:rPr>
          <w:rFonts w:ascii="Times New Roman" w:eastAsia="DFKaiShu-SB-Estd-BF" w:hAnsi="Times New Roman" w:cs="Times New Roman"/>
        </w:rPr>
        <w:t>~</w:t>
      </w:r>
      <w:r w:rsidRPr="00875C26">
        <w:rPr>
          <w:rFonts w:ascii="Times New Roman" w:eastAsia="Times New Roman" w:hAnsi="Times New Roman" w:cs="Times New Roman"/>
        </w:rPr>
        <w:t>T255 (256)</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Counter ”Count Up” Status Contact </w:t>
      </w:r>
      <w:r w:rsidRPr="00875C26">
        <w:rPr>
          <w:rFonts w:ascii="Times New Roman" w:eastAsia="Times New Roman" w:hAnsi="Times New Roman" w:cs="Times New Roman"/>
        </w:rPr>
        <w:tab/>
        <w:t>C0</w:t>
      </w:r>
      <w:r w:rsidRPr="00875C26">
        <w:rPr>
          <w:rFonts w:ascii="Times New Roman" w:eastAsia="DFKaiShu-SB-Estd-BF" w:hAnsi="Times New Roman" w:cs="Times New Roman"/>
        </w:rPr>
        <w:t>~</w:t>
      </w:r>
      <w:r w:rsidRPr="00875C26">
        <w:rPr>
          <w:rFonts w:ascii="Times New Roman" w:eastAsia="Times New Roman" w:hAnsi="Times New Roman" w:cs="Times New Roman"/>
        </w:rPr>
        <w:t>C255 (256)</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0.01S Time base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T0</w:t>
      </w:r>
      <w:r w:rsidRPr="00875C26">
        <w:rPr>
          <w:rFonts w:ascii="Times New Roman" w:eastAsia="DFKaiShu-SB-Estd-BF" w:hAnsi="Times New Roman" w:cs="Times New Roman"/>
        </w:rPr>
        <w:t>~</w:t>
      </w:r>
      <w:r w:rsidRPr="00875C26">
        <w:rPr>
          <w:rFonts w:ascii="Times New Roman" w:eastAsia="Times New Roman" w:hAnsi="Times New Roman" w:cs="Times New Roman"/>
        </w:rPr>
        <w:t>T49 (50)*</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lastRenderedPageBreak/>
        <w:t xml:space="preserve">0.1S Time base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T50</w:t>
      </w:r>
      <w:r w:rsidRPr="00875C26">
        <w:rPr>
          <w:rFonts w:ascii="Times New Roman" w:eastAsia="DFKaiShu-SB-Estd-BF" w:hAnsi="Times New Roman" w:cs="Times New Roman"/>
        </w:rPr>
        <w:t>~</w:t>
      </w:r>
      <w:r w:rsidRPr="00875C26">
        <w:rPr>
          <w:rFonts w:ascii="Times New Roman" w:eastAsia="Times New Roman" w:hAnsi="Times New Roman" w:cs="Times New Roman"/>
        </w:rPr>
        <w:t>T199 (150)*</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1STime base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T200</w:t>
      </w:r>
      <w:r w:rsidRPr="00875C26">
        <w:rPr>
          <w:rFonts w:ascii="Times New Roman" w:eastAsia="DFKaiShu-SB-Estd-BF" w:hAnsi="Times New Roman" w:cs="Times New Roman"/>
        </w:rPr>
        <w:t>~</w:t>
      </w:r>
      <w:r w:rsidRPr="00875C26">
        <w:rPr>
          <w:rFonts w:ascii="Times New Roman" w:eastAsia="Times New Roman" w:hAnsi="Times New Roman" w:cs="Times New Roman"/>
        </w:rPr>
        <w:t>T255 (56)*</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Retentive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C0</w:t>
      </w:r>
      <w:r w:rsidRPr="00875C26">
        <w:rPr>
          <w:rFonts w:ascii="Times New Roman" w:eastAsia="DFKaiShu-SB-Estd-BF" w:hAnsi="Times New Roman" w:cs="Times New Roman"/>
        </w:rPr>
        <w:t>~</w:t>
      </w:r>
      <w:r w:rsidRPr="00875C26">
        <w:rPr>
          <w:rFonts w:ascii="Times New Roman" w:eastAsia="Times New Roman" w:hAnsi="Times New Roman" w:cs="Times New Roman"/>
        </w:rPr>
        <w:t>C139 (140)*</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Non-retentive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C140</w:t>
      </w:r>
      <w:r w:rsidRPr="00875C26">
        <w:rPr>
          <w:rFonts w:ascii="Times New Roman" w:eastAsia="DFKaiShu-SB-Estd-BF" w:hAnsi="Times New Roman" w:cs="Times New Roman"/>
        </w:rPr>
        <w:t>~</w:t>
      </w:r>
      <w:r w:rsidRPr="00875C26">
        <w:rPr>
          <w:rFonts w:ascii="Times New Roman" w:eastAsia="Times New Roman" w:hAnsi="Times New Roman" w:cs="Times New Roman"/>
        </w:rPr>
        <w:t>C199 (60)*</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Retentive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C200</w:t>
      </w:r>
      <w:r w:rsidRPr="00875C26">
        <w:rPr>
          <w:rFonts w:ascii="Times New Roman" w:eastAsia="DFKaiShu-SB-Estd-BF" w:hAnsi="Times New Roman" w:cs="Times New Roman"/>
        </w:rPr>
        <w:t>~</w:t>
      </w:r>
      <w:r w:rsidRPr="00875C26">
        <w:rPr>
          <w:rFonts w:ascii="Times New Roman" w:eastAsia="Times New Roman" w:hAnsi="Times New Roman" w:cs="Times New Roman"/>
        </w:rPr>
        <w:t>C239 (40)*</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Non-retentive</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 xml:space="preserve"> C240</w:t>
      </w:r>
      <w:r w:rsidRPr="00875C26">
        <w:rPr>
          <w:rFonts w:ascii="Times New Roman" w:eastAsia="DFKaiShu-SB-Estd-BF" w:hAnsi="Times New Roman" w:cs="Times New Roman"/>
        </w:rPr>
        <w:t>~</w:t>
      </w:r>
      <w:r w:rsidRPr="00875C26">
        <w:rPr>
          <w:rFonts w:ascii="Times New Roman" w:eastAsia="Times New Roman" w:hAnsi="Times New Roman" w:cs="Times New Roman"/>
        </w:rPr>
        <w:t>C255 (16)*</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DATA REGISTERS</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Retentive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R0</w:t>
      </w:r>
      <w:r w:rsidRPr="00875C26">
        <w:rPr>
          <w:rFonts w:ascii="Times New Roman" w:eastAsia="DFKaiShu-SB-Estd-BF" w:hAnsi="Times New Roman" w:cs="Times New Roman"/>
        </w:rPr>
        <w:t>~</w:t>
      </w:r>
      <w:r w:rsidRPr="00875C26">
        <w:rPr>
          <w:rFonts w:ascii="Times New Roman" w:eastAsia="Times New Roman" w:hAnsi="Times New Roman" w:cs="Times New Roman"/>
        </w:rPr>
        <w:t>R2999 (3000)*</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Retentive</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D0</w:t>
      </w:r>
      <w:r w:rsidRPr="00875C26">
        <w:rPr>
          <w:rFonts w:ascii="Times New Roman" w:eastAsia="DFKaiShu-SB-Estd-BF" w:hAnsi="Times New Roman" w:cs="Times New Roman"/>
        </w:rPr>
        <w:t>~</w:t>
      </w:r>
      <w:r w:rsidRPr="00875C26">
        <w:rPr>
          <w:rFonts w:ascii="Times New Roman" w:eastAsia="Times New Roman" w:hAnsi="Times New Roman" w:cs="Times New Roman"/>
        </w:rPr>
        <w:t>D3999 (4000)</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Non-retentive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R3000</w:t>
      </w:r>
      <w:r w:rsidRPr="00875C26">
        <w:rPr>
          <w:rFonts w:ascii="Times New Roman" w:eastAsia="DFKaiShu-SB-Estd-BF" w:hAnsi="Times New Roman" w:cs="Times New Roman"/>
        </w:rPr>
        <w:t>~</w:t>
      </w:r>
      <w:r w:rsidRPr="00875C26">
        <w:rPr>
          <w:rFonts w:ascii="Times New Roman" w:eastAsia="Times New Roman" w:hAnsi="Times New Roman" w:cs="Times New Roman"/>
        </w:rPr>
        <w:t>R3839 (840)*</w:t>
      </w:r>
    </w:p>
    <w:p w:rsidR="003C66D6" w:rsidRPr="00875C26" w:rsidRDefault="003C66D6" w:rsidP="00875C26">
      <w:pPr>
        <w:pStyle w:val="ListParagraph"/>
        <w:rPr>
          <w:rFonts w:ascii="Times New Roman" w:eastAsia="Times New Roman" w:hAnsi="Times New Roman" w:cs="Times New Roman"/>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927E91" w:rsidRDefault="00927E91" w:rsidP="003C66D6">
      <w:pPr>
        <w:autoSpaceDE w:val="0"/>
        <w:autoSpaceDN w:val="0"/>
        <w:adjustRightInd w:val="0"/>
        <w:spacing w:after="0" w:line="240" w:lineRule="auto"/>
        <w:rPr>
          <w:rFonts w:ascii="Arial" w:eastAsia="Times New Roman" w:hAnsi="Arial" w:cs="Arial"/>
          <w:sz w:val="24"/>
          <w:szCs w:val="24"/>
        </w:rPr>
      </w:pPr>
    </w:p>
    <w:p w:rsidR="003C66D6" w:rsidRPr="00875C26" w:rsidRDefault="003C66D6" w:rsidP="003C66D6">
      <w:pPr>
        <w:autoSpaceDE w:val="0"/>
        <w:autoSpaceDN w:val="0"/>
        <w:adjustRightInd w:val="0"/>
        <w:spacing w:after="0" w:line="240" w:lineRule="auto"/>
        <w:rPr>
          <w:rFonts w:ascii="Times New Roman" w:eastAsia="Times New Roman" w:hAnsi="Times New Roman" w:cs="Times New Roman"/>
          <w:b/>
          <w:sz w:val="28"/>
          <w:szCs w:val="28"/>
        </w:rPr>
      </w:pPr>
    </w:p>
    <w:p w:rsidR="003C66D6" w:rsidRPr="00875C26" w:rsidRDefault="00752594" w:rsidP="00875C26">
      <w:pPr>
        <w:pStyle w:val="ListParagrap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2.9</w:t>
      </w:r>
      <w:r w:rsidR="00875C26" w:rsidRPr="00875C26">
        <w:rPr>
          <w:rFonts w:ascii="Times New Roman" w:eastAsia="Times New Roman" w:hAnsi="Times New Roman" w:cs="Times New Roman"/>
          <w:b/>
          <w:sz w:val="28"/>
          <w:szCs w:val="28"/>
        </w:rPr>
        <w:t>.4</w:t>
      </w:r>
      <w:r w:rsidR="003C66D6" w:rsidRPr="00875C26">
        <w:rPr>
          <w:rFonts w:ascii="Times New Roman" w:eastAsia="Times New Roman" w:hAnsi="Times New Roman" w:cs="Times New Roman"/>
          <w:b/>
          <w:sz w:val="28"/>
          <w:szCs w:val="28"/>
        </w:rPr>
        <w:t xml:space="preserve"> PLC Operation</w:t>
      </w:r>
    </w:p>
    <w:p w:rsidR="003C66D6" w:rsidRDefault="003C66D6" w:rsidP="003C66D6">
      <w:pPr>
        <w:autoSpaceDE w:val="0"/>
        <w:autoSpaceDN w:val="0"/>
        <w:adjustRightInd w:val="0"/>
        <w:spacing w:after="0" w:line="240" w:lineRule="auto"/>
        <w:rPr>
          <w:rFonts w:ascii="Times-Bold" w:eastAsia="Times New Roman" w:hAnsi="Times-Bold" w:cs="Times-Bold"/>
          <w:sz w:val="30"/>
          <w:szCs w:val="30"/>
        </w:rPr>
      </w:pP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CHECK INPUT STATUS-First the PLC takes a look at each input to</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determine whether it is on or off condition.</w:t>
      </w:r>
    </w:p>
    <w:p w:rsidR="003C66D6" w:rsidRPr="00875C26" w:rsidRDefault="003C66D6" w:rsidP="00875C26">
      <w:pPr>
        <w:pStyle w:val="ListParagraph"/>
        <w:jc w:val="both"/>
        <w:rPr>
          <w:rFonts w:ascii="Times New Roman" w:eastAsia="Times New Roman" w:hAnsi="Times New Roman" w:cs="Times New Roman"/>
          <w:sz w:val="24"/>
          <w:szCs w:val="24"/>
        </w:rPr>
      </w:pPr>
    </w:p>
    <w:p w:rsidR="003C66D6" w:rsidRPr="00875C26" w:rsidRDefault="003C66D6" w:rsidP="00875C26">
      <w:pPr>
        <w:pStyle w:val="ListParagraph"/>
        <w:jc w:val="both"/>
        <w:rPr>
          <w:rFonts w:ascii="Times New Roman" w:eastAsia="Times New Roman" w:hAnsi="Times New Roman" w:cs="Times New Roman"/>
          <w:sz w:val="24"/>
          <w:szCs w:val="24"/>
        </w:rPr>
      </w:pP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EXECUTE PROGRAM-Next the PLC executes a program by one</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instruction at a time. If the first input is on then it should turn on the first output.</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Since it already knows then it will be able to decide whether the first output should</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be turned on based on the state of the first input. It will store the execution results</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for use later during the next step.</w:t>
      </w:r>
    </w:p>
    <w:p w:rsidR="003C66D6" w:rsidRPr="00875C26" w:rsidRDefault="003C66D6" w:rsidP="00875C26">
      <w:pPr>
        <w:pStyle w:val="ListParagraph"/>
        <w:jc w:val="both"/>
        <w:rPr>
          <w:rFonts w:ascii="Times New Roman" w:eastAsia="Times New Roman" w:hAnsi="Times New Roman" w:cs="Times New Roman"/>
          <w:sz w:val="24"/>
          <w:szCs w:val="24"/>
        </w:rPr>
      </w:pPr>
    </w:p>
    <w:p w:rsidR="003C66D6" w:rsidRPr="00875C26" w:rsidRDefault="003C66D6" w:rsidP="00875C26">
      <w:pPr>
        <w:pStyle w:val="ListParagraph"/>
        <w:jc w:val="both"/>
        <w:rPr>
          <w:rFonts w:ascii="Times New Roman" w:eastAsia="Times New Roman" w:hAnsi="Times New Roman" w:cs="Times New Roman"/>
          <w:sz w:val="24"/>
          <w:szCs w:val="24"/>
        </w:rPr>
      </w:pP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UPDATE OUTPUT STATUS-Finally the PLC updates the status of the</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outputs. It updates the outputs based on which inputs are on during the first step and</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the results of executing your program during the second step. Based on the example</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in step 2 it would now turn “ON” the first output because the first input is “ON” and</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your program said to turn “ON” the first output when this condition is true.</w:t>
      </w:r>
    </w:p>
    <w:p w:rsidR="003C66D6" w:rsidRDefault="003C66D6" w:rsidP="003C66D6">
      <w:pPr>
        <w:autoSpaceDE w:val="0"/>
        <w:autoSpaceDN w:val="0"/>
        <w:adjustRightInd w:val="0"/>
        <w:spacing w:after="0" w:line="240" w:lineRule="auto"/>
        <w:rPr>
          <w:rFonts w:ascii="Arial" w:eastAsia="Times New Roman" w:hAnsi="Arial" w:cs="Arial"/>
          <w:sz w:val="20"/>
          <w:szCs w:val="20"/>
        </w:rPr>
      </w:pPr>
    </w:p>
    <w:p w:rsidR="003C66D6" w:rsidRDefault="003C66D6" w:rsidP="003C66D6">
      <w:pPr>
        <w:autoSpaceDE w:val="0"/>
        <w:autoSpaceDN w:val="0"/>
        <w:adjustRightInd w:val="0"/>
        <w:spacing w:after="0" w:line="240" w:lineRule="auto"/>
        <w:rPr>
          <w:rFonts w:ascii="Arial" w:eastAsia="Times New Roman" w:hAnsi="Arial" w:cs="Arial"/>
          <w:sz w:val="20"/>
          <w:szCs w:val="20"/>
        </w:rPr>
      </w:pPr>
    </w:p>
    <w:p w:rsidR="003C66D6" w:rsidRDefault="003C66D6" w:rsidP="003C66D6">
      <w:pPr>
        <w:autoSpaceDE w:val="0"/>
        <w:autoSpaceDN w:val="0"/>
        <w:adjustRightInd w:val="0"/>
        <w:spacing w:after="0" w:line="240" w:lineRule="auto"/>
        <w:rPr>
          <w:rFonts w:ascii="Arial" w:eastAsia="Times New Roman" w:hAnsi="Arial" w:cs="Arial"/>
          <w:sz w:val="20"/>
          <w:szCs w:val="20"/>
        </w:rPr>
      </w:pPr>
    </w:p>
    <w:p w:rsidR="003C66D6" w:rsidRPr="002F2DD1" w:rsidRDefault="003C66D6" w:rsidP="003C66D6">
      <w:pPr>
        <w:autoSpaceDE w:val="0"/>
        <w:autoSpaceDN w:val="0"/>
        <w:adjustRightInd w:val="0"/>
        <w:spacing w:after="0" w:line="240" w:lineRule="auto"/>
        <w:rPr>
          <w:rFonts w:ascii="Arial" w:eastAsia="Times New Roman" w:hAnsi="Arial" w:cs="Arial"/>
          <w:sz w:val="20"/>
          <w:szCs w:val="20"/>
        </w:rPr>
      </w:pPr>
    </w:p>
    <w:p w:rsidR="003C66D6" w:rsidRPr="002F2DD1" w:rsidRDefault="003C66D6" w:rsidP="003C66D6">
      <w:pPr>
        <w:autoSpaceDE w:val="0"/>
        <w:autoSpaceDN w:val="0"/>
        <w:adjustRightInd w:val="0"/>
        <w:spacing w:after="0" w:line="240" w:lineRule="auto"/>
        <w:rPr>
          <w:rFonts w:ascii="Times-Bold" w:eastAsia="Times New Roman" w:hAnsi="Times-Bold" w:cs="Times-Bold"/>
          <w:sz w:val="30"/>
          <w:szCs w:val="30"/>
        </w:rPr>
      </w:pPr>
    </w:p>
    <w:p w:rsidR="003C66D6" w:rsidRPr="0077151D" w:rsidRDefault="003C66D6" w:rsidP="003C66D6">
      <w:pPr>
        <w:autoSpaceDE w:val="0"/>
        <w:autoSpaceDN w:val="0"/>
        <w:adjustRightInd w:val="0"/>
        <w:spacing w:after="0" w:line="240" w:lineRule="auto"/>
        <w:rPr>
          <w:rFonts w:ascii="Arial" w:eastAsia="Times New Roman" w:hAnsi="Arial" w:cs="Arial"/>
          <w:sz w:val="24"/>
          <w:szCs w:val="24"/>
        </w:rPr>
      </w:pPr>
    </w:p>
    <w:p w:rsidR="003C66D6" w:rsidRPr="00C12667"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927E91" w:rsidRDefault="00927E91" w:rsidP="003C66D6">
      <w:pPr>
        <w:autoSpaceDE w:val="0"/>
        <w:autoSpaceDN w:val="0"/>
        <w:adjustRightInd w:val="0"/>
        <w:spacing w:after="0" w:line="240" w:lineRule="auto"/>
        <w:rPr>
          <w:rFonts w:ascii="Arial" w:eastAsia="Times New Roman" w:hAnsi="Arial" w:cs="Arial"/>
          <w:sz w:val="24"/>
          <w:szCs w:val="24"/>
        </w:rPr>
      </w:pPr>
    </w:p>
    <w:p w:rsidR="00927E91" w:rsidRDefault="00927E91" w:rsidP="003C66D6">
      <w:pPr>
        <w:autoSpaceDE w:val="0"/>
        <w:autoSpaceDN w:val="0"/>
        <w:adjustRightInd w:val="0"/>
        <w:spacing w:after="0" w:line="240" w:lineRule="auto"/>
        <w:rPr>
          <w:rFonts w:ascii="Arial" w:eastAsia="Times New Roman" w:hAnsi="Arial" w:cs="Arial"/>
          <w:sz w:val="24"/>
          <w:szCs w:val="24"/>
        </w:rPr>
      </w:pPr>
    </w:p>
    <w:p w:rsidR="00927E91" w:rsidRDefault="00927E91" w:rsidP="003C66D6">
      <w:pPr>
        <w:autoSpaceDE w:val="0"/>
        <w:autoSpaceDN w:val="0"/>
        <w:adjustRightInd w:val="0"/>
        <w:spacing w:after="0" w:line="240" w:lineRule="auto"/>
        <w:rPr>
          <w:rFonts w:ascii="Arial" w:eastAsia="Times New Roman" w:hAnsi="Arial" w:cs="Arial"/>
          <w:sz w:val="24"/>
          <w:szCs w:val="24"/>
        </w:rPr>
      </w:pPr>
    </w:p>
    <w:p w:rsidR="003C66D6" w:rsidRPr="00752594" w:rsidRDefault="00752594" w:rsidP="00752594">
      <w:pPr>
        <w:ind w:left="6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2.9.5</w:t>
      </w:r>
      <w:r w:rsidR="00402C5E" w:rsidRPr="00752594">
        <w:rPr>
          <w:rFonts w:ascii="Times New Roman" w:eastAsia="Times New Roman" w:hAnsi="Times New Roman" w:cs="Times New Roman"/>
          <w:b/>
          <w:sz w:val="28"/>
          <w:szCs w:val="28"/>
        </w:rPr>
        <w:t xml:space="preserve">   </w:t>
      </w:r>
      <w:r w:rsidR="003C66D6" w:rsidRPr="00752594">
        <w:rPr>
          <w:rFonts w:ascii="Times New Roman" w:eastAsia="Times New Roman" w:hAnsi="Times New Roman" w:cs="Times New Roman"/>
          <w:b/>
          <w:sz w:val="28"/>
          <w:szCs w:val="28"/>
        </w:rPr>
        <w:t>SCADA</w:t>
      </w:r>
    </w:p>
    <w:p w:rsidR="003C66D6" w:rsidRDefault="003C66D6" w:rsidP="003C66D6">
      <w:pPr>
        <w:autoSpaceDE w:val="0"/>
        <w:autoSpaceDN w:val="0"/>
        <w:adjustRightInd w:val="0"/>
        <w:spacing w:after="0" w:line="240" w:lineRule="auto"/>
        <w:rPr>
          <w:rFonts w:ascii="Times-Bold" w:eastAsia="Times New Roman" w:hAnsi="Times-Bold" w:cs="Times-Bold"/>
          <w:sz w:val="20"/>
          <w:szCs w:val="20"/>
        </w:rPr>
      </w:pPr>
    </w:p>
    <w:p w:rsidR="003C66D6" w:rsidRDefault="003C66D6" w:rsidP="003C66D6">
      <w:pPr>
        <w:autoSpaceDE w:val="0"/>
        <w:autoSpaceDN w:val="0"/>
        <w:adjustRightInd w:val="0"/>
        <w:spacing w:after="0" w:line="240" w:lineRule="auto"/>
        <w:rPr>
          <w:rFonts w:ascii="Times-Bold" w:eastAsia="Times New Roman" w:hAnsi="Times-Bold" w:cs="Times-Bold"/>
          <w:sz w:val="20"/>
          <w:szCs w:val="20"/>
        </w:rPr>
      </w:pPr>
    </w:p>
    <w:p w:rsidR="003C66D6" w:rsidRPr="00875C26" w:rsidRDefault="00752594" w:rsidP="00875C2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2.9</w:t>
      </w:r>
      <w:r w:rsidR="001B76FC">
        <w:rPr>
          <w:rFonts w:ascii="Times New Roman" w:eastAsia="Times New Roman" w:hAnsi="Times New Roman" w:cs="Times New Roman"/>
          <w:b/>
          <w:sz w:val="28"/>
          <w:szCs w:val="28"/>
        </w:rPr>
        <w:t>.5</w:t>
      </w:r>
      <w:r w:rsidR="00875C26" w:rsidRPr="00875C26">
        <w:rPr>
          <w:rFonts w:ascii="Times New Roman" w:eastAsia="Times New Roman" w:hAnsi="Times New Roman" w:cs="Times New Roman"/>
          <w:b/>
          <w:sz w:val="28"/>
          <w:szCs w:val="28"/>
        </w:rPr>
        <w:t>.1</w:t>
      </w:r>
      <w:r w:rsidR="00875C26" w:rsidRPr="00875C26">
        <w:rPr>
          <w:rFonts w:ascii="Times New Roman" w:eastAsia="Times New Roman" w:hAnsi="Times New Roman" w:cs="Times New Roman"/>
          <w:b/>
          <w:sz w:val="28"/>
          <w:szCs w:val="28"/>
        </w:rPr>
        <w:tab/>
      </w:r>
      <w:r w:rsidR="003C66D6" w:rsidRPr="00875C26">
        <w:rPr>
          <w:rFonts w:ascii="Times New Roman" w:eastAsia="Times New Roman" w:hAnsi="Times New Roman" w:cs="Times New Roman"/>
          <w:b/>
          <w:sz w:val="28"/>
          <w:szCs w:val="28"/>
        </w:rPr>
        <w:t>Introduction</w:t>
      </w:r>
    </w:p>
    <w:p w:rsidR="003C66D6" w:rsidRDefault="003C66D6" w:rsidP="003C66D6">
      <w:pPr>
        <w:autoSpaceDE w:val="0"/>
        <w:autoSpaceDN w:val="0"/>
        <w:adjustRightInd w:val="0"/>
        <w:spacing w:after="0" w:line="240" w:lineRule="auto"/>
        <w:ind w:left="360"/>
        <w:rPr>
          <w:rFonts w:ascii="Times-Bold" w:eastAsia="Times New Roman" w:hAnsi="Times-Bold" w:cs="Times-Bold"/>
          <w:b/>
          <w:bCs/>
          <w:sz w:val="36"/>
          <w:szCs w:val="36"/>
        </w:rPr>
      </w:pPr>
    </w:p>
    <w:p w:rsidR="003C66D6" w:rsidRPr="00460FAE" w:rsidRDefault="003C66D6" w:rsidP="003C66D6">
      <w:pPr>
        <w:autoSpaceDE w:val="0"/>
        <w:autoSpaceDN w:val="0"/>
        <w:adjustRightInd w:val="0"/>
        <w:spacing w:after="0" w:line="240" w:lineRule="auto"/>
        <w:jc w:val="lowKashida"/>
        <w:rPr>
          <w:rFonts w:ascii="Arial" w:eastAsia="Times New Roman" w:hAnsi="Arial" w:cs="Arial"/>
          <w:sz w:val="24"/>
          <w:szCs w:val="24"/>
        </w:rPr>
      </w:pPr>
      <w:r w:rsidRPr="00460FAE">
        <w:rPr>
          <w:rFonts w:ascii="Arial" w:eastAsia="Times New Roman" w:hAnsi="Arial" w:cs="Arial"/>
          <w:sz w:val="24"/>
          <w:szCs w:val="24"/>
        </w:rPr>
        <w:t>Widely used in industry for Supervisory Control and Data Acquisition of industrial</w:t>
      </w:r>
    </w:p>
    <w:p w:rsidR="003C66D6" w:rsidRPr="00460FAE" w:rsidRDefault="003C66D6" w:rsidP="003C66D6">
      <w:pPr>
        <w:autoSpaceDE w:val="0"/>
        <w:autoSpaceDN w:val="0"/>
        <w:adjustRightInd w:val="0"/>
        <w:spacing w:after="0" w:line="240" w:lineRule="auto"/>
        <w:jc w:val="lowKashida"/>
        <w:rPr>
          <w:rFonts w:ascii="Arial" w:eastAsia="Times New Roman" w:hAnsi="Arial" w:cs="Arial"/>
          <w:sz w:val="24"/>
          <w:szCs w:val="24"/>
        </w:rPr>
      </w:pPr>
      <w:r w:rsidRPr="00460FAE">
        <w:rPr>
          <w:rFonts w:ascii="Arial" w:eastAsia="Times New Roman" w:hAnsi="Arial" w:cs="Arial"/>
          <w:sz w:val="24"/>
          <w:szCs w:val="24"/>
        </w:rPr>
        <w:t>processes, SCADA systems are now also penetrating the experimental physics</w:t>
      </w:r>
      <w:r>
        <w:rPr>
          <w:rFonts w:ascii="Arial" w:eastAsia="Times New Roman" w:hAnsi="Arial" w:cs="Arial"/>
          <w:sz w:val="24"/>
          <w:szCs w:val="24"/>
        </w:rPr>
        <w:t xml:space="preserve"> </w:t>
      </w:r>
      <w:r w:rsidRPr="00460FAE">
        <w:rPr>
          <w:rFonts w:ascii="Arial" w:eastAsia="Times New Roman" w:hAnsi="Arial" w:cs="Arial"/>
          <w:sz w:val="24"/>
          <w:szCs w:val="24"/>
        </w:rPr>
        <w:t>laboratories for the controls of ancillary systems such as cooling, ventilation, power</w:t>
      </w:r>
      <w:r>
        <w:rPr>
          <w:rFonts w:ascii="Arial" w:eastAsia="Times New Roman" w:hAnsi="Arial" w:cs="Arial"/>
          <w:sz w:val="24"/>
          <w:szCs w:val="24"/>
        </w:rPr>
        <w:t xml:space="preserve"> </w:t>
      </w:r>
      <w:r w:rsidRPr="00460FAE">
        <w:rPr>
          <w:rFonts w:ascii="Arial" w:eastAsia="Times New Roman" w:hAnsi="Arial" w:cs="Arial"/>
          <w:sz w:val="24"/>
          <w:szCs w:val="24"/>
        </w:rPr>
        <w:t>distribution, etc.</w:t>
      </w:r>
    </w:p>
    <w:p w:rsidR="003C66D6" w:rsidRPr="00460FAE" w:rsidRDefault="003C66D6" w:rsidP="003C66D6">
      <w:pPr>
        <w:autoSpaceDE w:val="0"/>
        <w:autoSpaceDN w:val="0"/>
        <w:adjustRightInd w:val="0"/>
        <w:spacing w:after="0" w:line="240" w:lineRule="auto"/>
        <w:jc w:val="lowKashida"/>
        <w:rPr>
          <w:rFonts w:ascii="Arial" w:eastAsia="Times New Roman" w:hAnsi="Arial" w:cs="Arial"/>
          <w:sz w:val="24"/>
          <w:szCs w:val="24"/>
        </w:rPr>
      </w:pPr>
      <w:r w:rsidRPr="00460FAE">
        <w:rPr>
          <w:rFonts w:ascii="Arial" w:eastAsia="Times New Roman" w:hAnsi="Arial" w:cs="Arial"/>
          <w:sz w:val="24"/>
          <w:szCs w:val="24"/>
        </w:rPr>
        <w:t>SCADA systems have made substantial progress over the recent years in terms of</w:t>
      </w:r>
    </w:p>
    <w:p w:rsidR="003C66D6" w:rsidRDefault="003C66D6" w:rsidP="003C66D6">
      <w:pPr>
        <w:autoSpaceDE w:val="0"/>
        <w:autoSpaceDN w:val="0"/>
        <w:adjustRightInd w:val="0"/>
        <w:spacing w:after="0" w:line="240" w:lineRule="auto"/>
        <w:jc w:val="lowKashida"/>
        <w:rPr>
          <w:rFonts w:ascii="Arial" w:eastAsia="Times New Roman" w:hAnsi="Arial" w:cs="Arial"/>
          <w:sz w:val="24"/>
          <w:szCs w:val="24"/>
        </w:rPr>
      </w:pPr>
      <w:r w:rsidRPr="00460FAE">
        <w:rPr>
          <w:rFonts w:ascii="Arial" w:eastAsia="Times New Roman" w:hAnsi="Arial" w:cs="Arial"/>
          <w:sz w:val="24"/>
          <w:szCs w:val="24"/>
        </w:rPr>
        <w:t>functionality, scalability, performance and openness such that they are an alternative to in</w:t>
      </w:r>
      <w:r>
        <w:rPr>
          <w:rFonts w:ascii="Arial" w:eastAsia="Times New Roman" w:hAnsi="Arial" w:cs="Arial"/>
          <w:sz w:val="24"/>
          <w:szCs w:val="24"/>
        </w:rPr>
        <w:t xml:space="preserve"> </w:t>
      </w:r>
      <w:r w:rsidRPr="00460FAE">
        <w:rPr>
          <w:rFonts w:ascii="Arial" w:eastAsia="Times New Roman" w:hAnsi="Arial" w:cs="Arial"/>
          <w:sz w:val="24"/>
          <w:szCs w:val="24"/>
        </w:rPr>
        <w:t>house development even for very demanding and complex control systems as those of</w:t>
      </w:r>
      <w:r>
        <w:rPr>
          <w:rFonts w:ascii="Arial" w:eastAsia="Times New Roman" w:hAnsi="Arial" w:cs="Arial"/>
          <w:sz w:val="24"/>
          <w:szCs w:val="24"/>
        </w:rPr>
        <w:t xml:space="preserve"> </w:t>
      </w:r>
      <w:r w:rsidRPr="00460FAE">
        <w:rPr>
          <w:rFonts w:ascii="Arial" w:eastAsia="Times New Roman" w:hAnsi="Arial" w:cs="Arial"/>
          <w:sz w:val="24"/>
          <w:szCs w:val="24"/>
        </w:rPr>
        <w:t>physics experiments.</w:t>
      </w: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Pr="00460FAE" w:rsidRDefault="003C66D6" w:rsidP="003C66D6">
      <w:pPr>
        <w:autoSpaceDE w:val="0"/>
        <w:autoSpaceDN w:val="0"/>
        <w:adjustRightInd w:val="0"/>
        <w:spacing w:after="0" w:line="240" w:lineRule="auto"/>
        <w:rPr>
          <w:rFonts w:ascii="Arial" w:eastAsia="Times New Roman" w:hAnsi="Arial" w:cs="Arial"/>
          <w:sz w:val="20"/>
          <w:szCs w:val="20"/>
        </w:rPr>
      </w:pPr>
    </w:p>
    <w:p w:rsidR="003C66D6" w:rsidRPr="00875C26" w:rsidRDefault="00752594" w:rsidP="00875C2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2.9</w:t>
      </w:r>
      <w:r w:rsidR="001B76FC">
        <w:rPr>
          <w:rFonts w:ascii="Times New Roman" w:eastAsia="Times New Roman" w:hAnsi="Times New Roman" w:cs="Times New Roman"/>
          <w:b/>
          <w:sz w:val="28"/>
          <w:szCs w:val="28"/>
        </w:rPr>
        <w:t>.5.</w:t>
      </w:r>
      <w:r w:rsidR="00875C26" w:rsidRPr="00875C26">
        <w:rPr>
          <w:rFonts w:ascii="Times New Roman" w:eastAsia="Times New Roman" w:hAnsi="Times New Roman" w:cs="Times New Roman"/>
          <w:b/>
          <w:sz w:val="28"/>
          <w:szCs w:val="28"/>
        </w:rPr>
        <w:t>2</w:t>
      </w:r>
      <w:r w:rsidR="00875C26" w:rsidRPr="00875C26">
        <w:rPr>
          <w:rFonts w:ascii="Times New Roman" w:eastAsia="Times New Roman" w:hAnsi="Times New Roman" w:cs="Times New Roman"/>
          <w:b/>
          <w:sz w:val="28"/>
          <w:szCs w:val="28"/>
        </w:rPr>
        <w:tab/>
      </w:r>
      <w:r w:rsidR="003C66D6" w:rsidRPr="00875C26">
        <w:rPr>
          <w:rFonts w:ascii="Times New Roman" w:eastAsia="Times New Roman" w:hAnsi="Times New Roman" w:cs="Times New Roman"/>
          <w:b/>
          <w:sz w:val="28"/>
          <w:szCs w:val="28"/>
        </w:rPr>
        <w:t>What does SCADA MEAN?</w:t>
      </w:r>
    </w:p>
    <w:p w:rsidR="003C66D6" w:rsidRDefault="003C66D6" w:rsidP="003C66D6">
      <w:pPr>
        <w:autoSpaceDE w:val="0"/>
        <w:autoSpaceDN w:val="0"/>
        <w:adjustRightInd w:val="0"/>
        <w:spacing w:after="0" w:line="240" w:lineRule="auto"/>
        <w:ind w:left="360"/>
        <w:rPr>
          <w:rFonts w:ascii="Times-Bold" w:eastAsia="Times New Roman" w:hAnsi="Times-Bold" w:cs="Times-Bold"/>
          <w:b/>
          <w:bCs/>
          <w:sz w:val="36"/>
          <w:szCs w:val="36"/>
        </w:rPr>
      </w:pP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SCADA stands for Supervisory Control And Data Acquisition. As the name indicates, it</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is not a full control system, but rather focuses on the supervisory level. As such, it is a</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purely software package that is positioned on top of hardware to which it is interfaced, in</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general via Programmable Logic Controllers (PLCs), or other commercial hardware</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modules.</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SCADA systems are used not only in industrial processes: e.g. steel making, power</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generation (conventional and nuclear) and distribution, chemistry, but also in some</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experimental facilities such as nuclear fusion. The size of such plants range from a few</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1000 to several 10 thousands input/output (I/O) channels. However, SCADA systems</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evolve rapidly and are now penetrating the market of plants with a number of I/O</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channels of several 100 K: we know of two cases of near to 1 M I/O channels currently</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under development.</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SCADA systems used to run on DOS, VMS and UNIX; in recent years all SCADA</w:t>
      </w:r>
    </w:p>
    <w:p w:rsidR="003C66D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vendors have moved to NT and some also to Linux.</w:t>
      </w:r>
    </w:p>
    <w:p w:rsidR="00D463B5" w:rsidRDefault="00D463B5" w:rsidP="00875C26">
      <w:pPr>
        <w:pStyle w:val="NoSpacing"/>
        <w:rPr>
          <w:rFonts w:ascii="Times New Roman" w:eastAsia="Times New Roman" w:hAnsi="Times New Roman" w:cs="Times New Roman"/>
          <w:sz w:val="24"/>
          <w:szCs w:val="24"/>
        </w:rPr>
      </w:pPr>
    </w:p>
    <w:p w:rsidR="00EF3163" w:rsidRDefault="00EF3163" w:rsidP="00875C26">
      <w:pPr>
        <w:pStyle w:val="NoSpacing"/>
        <w:rPr>
          <w:rFonts w:ascii="Times New Roman" w:eastAsia="Times New Roman" w:hAnsi="Times New Roman" w:cs="Times New Roman"/>
          <w:sz w:val="24"/>
          <w:szCs w:val="24"/>
        </w:rPr>
      </w:pPr>
    </w:p>
    <w:p w:rsidR="00EF3163" w:rsidRDefault="00EF3163" w:rsidP="00875C26">
      <w:pPr>
        <w:pStyle w:val="NoSpacing"/>
        <w:rPr>
          <w:rFonts w:ascii="Times New Roman" w:eastAsia="Times New Roman" w:hAnsi="Times New Roman" w:cs="Times New Roman"/>
          <w:sz w:val="24"/>
          <w:szCs w:val="24"/>
        </w:rPr>
      </w:pPr>
    </w:p>
    <w:p w:rsidR="00EF3163" w:rsidRDefault="00EF3163" w:rsidP="00875C26">
      <w:pPr>
        <w:pStyle w:val="NoSpacing"/>
        <w:rPr>
          <w:rFonts w:ascii="Times New Roman" w:eastAsia="Times New Roman" w:hAnsi="Times New Roman" w:cs="Times New Roman"/>
          <w:sz w:val="24"/>
          <w:szCs w:val="24"/>
        </w:rPr>
      </w:pPr>
    </w:p>
    <w:p w:rsidR="00EF3163" w:rsidRDefault="00EF3163" w:rsidP="00875C26">
      <w:pPr>
        <w:pStyle w:val="NoSpacing"/>
        <w:rPr>
          <w:rFonts w:ascii="Times New Roman" w:eastAsia="Times New Roman" w:hAnsi="Times New Roman" w:cs="Times New Roman"/>
          <w:sz w:val="24"/>
          <w:szCs w:val="24"/>
        </w:rPr>
      </w:pPr>
    </w:p>
    <w:p w:rsidR="00EF3163" w:rsidRDefault="00EF3163" w:rsidP="00875C26">
      <w:pPr>
        <w:pStyle w:val="NoSpacing"/>
        <w:rPr>
          <w:rFonts w:ascii="Times New Roman" w:eastAsia="Times New Roman" w:hAnsi="Times New Roman" w:cs="Times New Roman"/>
          <w:sz w:val="24"/>
          <w:szCs w:val="24"/>
        </w:rPr>
      </w:pPr>
    </w:p>
    <w:p w:rsidR="00EF3163" w:rsidRDefault="00EF3163" w:rsidP="00875C26">
      <w:pPr>
        <w:pStyle w:val="NoSpacing"/>
        <w:rPr>
          <w:rFonts w:ascii="Times New Roman" w:eastAsia="Times New Roman" w:hAnsi="Times New Roman" w:cs="Times New Roman"/>
          <w:sz w:val="24"/>
          <w:szCs w:val="24"/>
        </w:rPr>
      </w:pPr>
    </w:p>
    <w:p w:rsidR="00EF3163" w:rsidRDefault="00EF3163" w:rsidP="00875C26">
      <w:pPr>
        <w:pStyle w:val="NoSpacing"/>
        <w:rPr>
          <w:rFonts w:ascii="Times New Roman" w:eastAsia="Times New Roman" w:hAnsi="Times New Roman" w:cs="Times New Roman"/>
          <w:sz w:val="24"/>
          <w:szCs w:val="24"/>
        </w:rPr>
      </w:pPr>
    </w:p>
    <w:p w:rsidR="001E4F9D" w:rsidRDefault="001E4F9D" w:rsidP="00875C26">
      <w:pPr>
        <w:pStyle w:val="NoSpacing"/>
        <w:rPr>
          <w:rFonts w:ascii="Times New Roman" w:eastAsia="Times New Roman" w:hAnsi="Times New Roman" w:cs="Times New Roman"/>
          <w:sz w:val="24"/>
          <w:szCs w:val="24"/>
        </w:rPr>
      </w:pPr>
    </w:p>
    <w:p w:rsidR="001E4F9D" w:rsidRDefault="001E4F9D" w:rsidP="00875C26">
      <w:pPr>
        <w:pStyle w:val="NoSpacing"/>
        <w:rPr>
          <w:rFonts w:ascii="Times New Roman" w:eastAsia="Times New Roman" w:hAnsi="Times New Roman" w:cs="Times New Roman"/>
          <w:sz w:val="24"/>
          <w:szCs w:val="24"/>
        </w:rPr>
      </w:pPr>
    </w:p>
    <w:p w:rsidR="00EF3163" w:rsidRPr="00875C26" w:rsidRDefault="00EF3163" w:rsidP="00875C26">
      <w:pPr>
        <w:pStyle w:val="NoSpacing"/>
        <w:rPr>
          <w:rFonts w:ascii="Times New Roman" w:eastAsia="Times New Roman" w:hAnsi="Times New Roman" w:cs="Times New Roman"/>
          <w:sz w:val="24"/>
          <w:szCs w:val="24"/>
        </w:rPr>
      </w:pPr>
    </w:p>
    <w:p w:rsidR="003C66D6" w:rsidRDefault="00752594"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2.9</w:t>
      </w:r>
      <w:r w:rsidR="00EF3163" w:rsidRPr="00EF3163">
        <w:rPr>
          <w:rFonts w:ascii="Times New Roman" w:eastAsia="Times New Roman" w:hAnsi="Times New Roman" w:cs="Times New Roman"/>
          <w:b/>
          <w:sz w:val="28"/>
          <w:szCs w:val="28"/>
        </w:rPr>
        <w:t>.5.3</w:t>
      </w:r>
      <w:r w:rsidR="00EF3163" w:rsidRPr="00EF3163">
        <w:rPr>
          <w:rFonts w:ascii="Times New Roman" w:eastAsia="Times New Roman" w:hAnsi="Times New Roman" w:cs="Times New Roman"/>
          <w:b/>
          <w:sz w:val="28"/>
          <w:szCs w:val="28"/>
        </w:rPr>
        <w:tab/>
        <w:t>SCADA SOFTWARE LOOK</w:t>
      </w:r>
    </w:p>
    <w:p w:rsidR="00EF3163" w:rsidRDefault="00EF3163" w:rsidP="003C66D6">
      <w:pPr>
        <w:autoSpaceDE w:val="0"/>
        <w:autoSpaceDN w:val="0"/>
        <w:adjustRightInd w:val="0"/>
        <w:spacing w:after="0" w:line="240" w:lineRule="auto"/>
        <w:rPr>
          <w:rFonts w:ascii="Times New Roman" w:eastAsia="Times New Roman" w:hAnsi="Times New Roman" w:cs="Times New Roman"/>
          <w:b/>
          <w:sz w:val="28"/>
          <w:szCs w:val="28"/>
        </w:rPr>
      </w:pPr>
    </w:p>
    <w:p w:rsidR="00EF3163" w:rsidRDefault="00EF3163"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bidi="ar-SA"/>
        </w:rPr>
        <w:drawing>
          <wp:inline distT="0" distB="0" distL="0" distR="0">
            <wp:extent cx="5486400" cy="3429000"/>
            <wp:effectExtent l="19050" t="0" r="0" b="0"/>
            <wp:docPr id="42" name="Picture 13" descr="C:\Documents and Settings\MUSKAAN\Desktop\industrial sorting thesis\SCAD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USKAAN\Desktop\industrial sorting thesis\SCADA1.bmp"/>
                    <pic:cNvPicPr>
                      <a:picLocks noChangeAspect="1" noChangeArrowheads="1"/>
                    </pic:cNvPicPr>
                  </pic:nvPicPr>
                  <pic:blipFill>
                    <a:blip r:embed="rId37"/>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EF3163" w:rsidRDefault="00EF3163" w:rsidP="003C66D6">
      <w:pPr>
        <w:autoSpaceDE w:val="0"/>
        <w:autoSpaceDN w:val="0"/>
        <w:adjustRightInd w:val="0"/>
        <w:spacing w:after="0" w:line="240" w:lineRule="auto"/>
        <w:rPr>
          <w:rFonts w:ascii="Times New Roman" w:eastAsia="Times New Roman" w:hAnsi="Times New Roman" w:cs="Times New Roman"/>
          <w:b/>
          <w:sz w:val="28"/>
          <w:szCs w:val="28"/>
        </w:rPr>
      </w:pPr>
    </w:p>
    <w:p w:rsidR="00EF3163" w:rsidRDefault="00ED19AF"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2.21</w:t>
      </w: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EF3163"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Configuraton:</w:t>
      </w: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bidi="ar-SA"/>
        </w:rPr>
        <w:drawing>
          <wp:inline distT="0" distB="0" distL="0" distR="0">
            <wp:extent cx="5486400" cy="3429000"/>
            <wp:effectExtent l="19050" t="0" r="0" b="0"/>
            <wp:docPr id="43" name="Picture 14" descr="C:\Documents and Settings\MUSKAAN\Desktop\industrial sorting thesis\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MUSKAAN\Desktop\industrial sorting thesis\configuration.bmp"/>
                    <pic:cNvPicPr>
                      <a:picLocks noChangeAspect="1" noChangeArrowheads="1"/>
                    </pic:cNvPicPr>
                  </pic:nvPicPr>
                  <pic:blipFill>
                    <a:blip r:embed="rId38"/>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927E91" w:rsidRDefault="00927E91" w:rsidP="003C66D6">
      <w:pPr>
        <w:autoSpaceDE w:val="0"/>
        <w:autoSpaceDN w:val="0"/>
        <w:adjustRightInd w:val="0"/>
        <w:spacing w:after="0" w:line="240" w:lineRule="auto"/>
        <w:rPr>
          <w:rFonts w:ascii="Times New Roman" w:eastAsia="Times New Roman" w:hAnsi="Times New Roman" w:cs="Times New Roman"/>
          <w:b/>
          <w:sz w:val="28"/>
          <w:szCs w:val="28"/>
        </w:rPr>
      </w:pPr>
    </w:p>
    <w:p w:rsidR="00927E91" w:rsidRDefault="00ED19AF"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2.22</w:t>
      </w: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Gates:</w:t>
      </w: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bidi="ar-SA"/>
        </w:rPr>
        <w:drawing>
          <wp:inline distT="0" distB="0" distL="0" distR="0">
            <wp:extent cx="5486400" cy="3429000"/>
            <wp:effectExtent l="19050" t="0" r="0" b="0"/>
            <wp:docPr id="44" name="Picture 15" descr="C:\Documents and Settings\MUSKAAN\Desktop\industrial sorting thesis\Gat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USKAAN\Desktop\industrial sorting thesis\Gates.bmp"/>
                    <pic:cNvPicPr>
                      <a:picLocks noChangeAspect="1" noChangeArrowheads="1"/>
                    </pic:cNvPicPr>
                  </pic:nvPicPr>
                  <pic:blipFill>
                    <a:blip r:embed="rId39"/>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ED19AF"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2.23</w:t>
      </w: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Project Template:</w:t>
      </w: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bidi="ar-SA"/>
        </w:rPr>
        <w:drawing>
          <wp:inline distT="0" distB="0" distL="0" distR="0">
            <wp:extent cx="5486400" cy="3429000"/>
            <wp:effectExtent l="19050" t="0" r="0" b="0"/>
            <wp:docPr id="45" name="Picture 16" descr="C:\Documents and Settings\MUSKAAN\Desktop\industrial sorting thesis\Project templa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USKAAN\Desktop\industrial sorting thesis\Project template.bmp"/>
                    <pic:cNvPicPr>
                      <a:picLocks noChangeAspect="1" noChangeArrowheads="1"/>
                    </pic:cNvPicPr>
                  </pic:nvPicPr>
                  <pic:blipFill>
                    <a:blip r:embed="rId40"/>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ED19AF"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2.24</w:t>
      </w: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Pr="00EF3163"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D463B5" w:rsidRPr="00752594" w:rsidRDefault="00D463B5" w:rsidP="00752594">
      <w:pPr>
        <w:pStyle w:val="ListParagraph"/>
        <w:numPr>
          <w:ilvl w:val="1"/>
          <w:numId w:val="35"/>
        </w:numPr>
        <w:spacing w:after="90" w:line="225" w:lineRule="atLeast"/>
        <w:jc w:val="both"/>
        <w:rPr>
          <w:rFonts w:ascii="Times New Roman" w:eastAsia="Times New Roman" w:hAnsi="Times New Roman" w:cs="Times New Roman"/>
          <w:b/>
          <w:color w:val="000000"/>
          <w:sz w:val="28"/>
          <w:szCs w:val="28"/>
        </w:rPr>
      </w:pPr>
      <w:r w:rsidRPr="00752594">
        <w:rPr>
          <w:rFonts w:ascii="Times New Roman" w:eastAsia="Times New Roman" w:hAnsi="Times New Roman" w:cs="Times New Roman"/>
          <w:b/>
          <w:color w:val="000000"/>
          <w:sz w:val="28"/>
          <w:szCs w:val="28"/>
        </w:rPr>
        <w:t>7812 Voltage Regulator</w:t>
      </w:r>
    </w:p>
    <w:p w:rsidR="00D463B5" w:rsidRDefault="00D463B5" w:rsidP="00D463B5">
      <w:pPr>
        <w:spacing w:after="90" w:line="225" w:lineRule="atLeast"/>
        <w:jc w:val="both"/>
        <w:rPr>
          <w:rFonts w:ascii="Times New Roman" w:eastAsia="Times New Roman" w:hAnsi="Times New Roman" w:cs="Times New Roman"/>
          <w:b/>
          <w:color w:val="000000"/>
          <w:sz w:val="28"/>
          <w:szCs w:val="28"/>
        </w:rPr>
      </w:pPr>
    </w:p>
    <w:p w:rsidR="00D463B5" w:rsidRPr="0085496A" w:rsidRDefault="00D463B5" w:rsidP="00D463B5">
      <w:pPr>
        <w:spacing w:after="90" w:line="225" w:lineRule="atLeast"/>
        <w:jc w:val="both"/>
        <w:rPr>
          <w:rFonts w:ascii="Times New Roman" w:eastAsia="Times New Roman" w:hAnsi="Times New Roman" w:cs="Times New Roman"/>
          <w:color w:val="000000"/>
          <w:sz w:val="24"/>
          <w:szCs w:val="24"/>
        </w:rPr>
      </w:pPr>
      <w:r w:rsidRPr="0085496A">
        <w:rPr>
          <w:rFonts w:ascii="Times New Roman" w:eastAsia="Times New Roman" w:hAnsi="Times New Roman" w:cs="Times New Roman"/>
          <w:color w:val="000000"/>
          <w:sz w:val="24"/>
          <w:szCs w:val="24"/>
        </w:rPr>
        <w:t>7812 is a famous IC which is being widely used in 12V voltage regulator circuits. Truly speaking it is a complete standalone voltage regulator. We only need to use two capacitors, one on the input and second one on the output of 7812 in order to achieve clean voltage output and even these capacitors are optional to use. To achieve 12V 1A current, 7812 should be mounted on a good heatsink plate. Thanks to the transistor like shape of 7812 which makes it easy to mount</w:t>
      </w:r>
      <w:r w:rsidRPr="00BA70CA">
        <w:rPr>
          <w:rFonts w:ascii="Times New Roman" w:eastAsia="Times New Roman" w:hAnsi="Times New Roman" w:cs="Times New Roman"/>
          <w:color w:val="000000"/>
          <w:sz w:val="24"/>
          <w:szCs w:val="24"/>
        </w:rPr>
        <w:t> </w:t>
      </w:r>
      <w:r w:rsidRPr="0085496A">
        <w:rPr>
          <w:rFonts w:ascii="Times New Roman" w:eastAsia="Times New Roman" w:hAnsi="Times New Roman" w:cs="Times New Roman"/>
          <w:color w:val="000000"/>
          <w:sz w:val="24"/>
          <w:szCs w:val="24"/>
        </w:rPr>
        <w:t>on a heatsink plate. 7812 has built in over heat and short circuit protection which makes it a good choice for making power supplies.</w:t>
      </w:r>
    </w:p>
    <w:p w:rsidR="00D463B5" w:rsidRPr="0085496A" w:rsidRDefault="00D463B5" w:rsidP="00D463B5">
      <w:pPr>
        <w:spacing w:after="0" w:line="225" w:lineRule="atLeast"/>
        <w:jc w:val="both"/>
        <w:rPr>
          <w:rFonts w:ascii="Times New Roman" w:eastAsia="Times New Roman" w:hAnsi="Times New Roman" w:cs="Times New Roman"/>
          <w:b/>
          <w:bCs/>
          <w:color w:val="000000"/>
          <w:sz w:val="24"/>
          <w:szCs w:val="24"/>
        </w:rPr>
      </w:pPr>
      <w:r w:rsidRPr="00BA70CA">
        <w:rPr>
          <w:rFonts w:ascii="Times New Roman" w:eastAsia="Times New Roman" w:hAnsi="Times New Roman" w:cs="Times New Roman"/>
          <w:noProof/>
          <w:color w:val="0066CC"/>
          <w:sz w:val="24"/>
          <w:szCs w:val="24"/>
          <w:lang w:bidi="ar-SA"/>
        </w:rPr>
        <w:drawing>
          <wp:inline distT="0" distB="0" distL="0" distR="0">
            <wp:extent cx="2857500" cy="2857500"/>
            <wp:effectExtent l="19050" t="0" r="0" b="0"/>
            <wp:docPr id="62" name="Picture 1" descr="7812 circuit diagram">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12 circuit diagram">
                      <a:hlinkClick r:id="rId41"/>
                    </pic:cNvPr>
                    <pic:cNvPicPr>
                      <a:picLocks noChangeAspect="1" noChangeArrowheads="1"/>
                    </pic:cNvPicPr>
                  </pic:nvPicPr>
                  <pic:blipFill>
                    <a:blip r:embed="rId42"/>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D463B5" w:rsidRPr="0085496A" w:rsidRDefault="00D463B5" w:rsidP="00D463B5">
      <w:pPr>
        <w:spacing w:after="150" w:line="225" w:lineRule="atLeast"/>
        <w:ind w:left="300"/>
        <w:jc w:val="both"/>
        <w:rPr>
          <w:rFonts w:ascii="Times New Roman" w:eastAsia="Times New Roman" w:hAnsi="Times New Roman" w:cs="Times New Roman"/>
          <w:b/>
          <w:bCs/>
          <w:color w:val="000000"/>
          <w:sz w:val="24"/>
          <w:szCs w:val="24"/>
        </w:rPr>
      </w:pPr>
      <w:r w:rsidRPr="0085496A">
        <w:rPr>
          <w:rFonts w:ascii="Times New Roman" w:eastAsia="Times New Roman" w:hAnsi="Times New Roman" w:cs="Times New Roman"/>
          <w:b/>
          <w:bCs/>
          <w:color w:val="000000"/>
          <w:sz w:val="24"/>
          <w:szCs w:val="24"/>
        </w:rPr>
        <w:t>7812 circuit diagram</w:t>
      </w:r>
      <w:r w:rsidR="00ED19AF">
        <w:rPr>
          <w:rFonts w:ascii="Times New Roman" w:eastAsia="Times New Roman" w:hAnsi="Times New Roman" w:cs="Times New Roman"/>
          <w:b/>
          <w:bCs/>
          <w:color w:val="000000"/>
          <w:sz w:val="24"/>
          <w:szCs w:val="24"/>
        </w:rPr>
        <w:tab/>
      </w:r>
      <w:r w:rsidR="00ED19AF">
        <w:rPr>
          <w:rFonts w:ascii="Times New Roman" w:eastAsia="Times New Roman" w:hAnsi="Times New Roman" w:cs="Times New Roman"/>
          <w:b/>
          <w:bCs/>
          <w:color w:val="000000"/>
          <w:sz w:val="24"/>
          <w:szCs w:val="24"/>
        </w:rPr>
        <w:tab/>
      </w:r>
      <w:r w:rsidR="00ED19AF">
        <w:rPr>
          <w:rFonts w:ascii="Times New Roman" w:eastAsia="Times New Roman" w:hAnsi="Times New Roman" w:cs="Times New Roman"/>
          <w:b/>
          <w:bCs/>
          <w:color w:val="000000"/>
          <w:sz w:val="24"/>
          <w:szCs w:val="24"/>
        </w:rPr>
        <w:tab/>
        <w:t>Fig: 2.25</w:t>
      </w:r>
    </w:p>
    <w:p w:rsidR="00D463B5" w:rsidRPr="0085496A" w:rsidRDefault="00D463B5" w:rsidP="00D463B5">
      <w:pPr>
        <w:spacing w:after="90" w:line="225" w:lineRule="atLeast"/>
        <w:ind w:left="150"/>
        <w:jc w:val="both"/>
        <w:rPr>
          <w:rFonts w:ascii="Times New Roman" w:eastAsia="Times New Roman" w:hAnsi="Times New Roman" w:cs="Times New Roman"/>
          <w:color w:val="000000"/>
          <w:sz w:val="24"/>
          <w:szCs w:val="24"/>
        </w:rPr>
      </w:pPr>
      <w:r w:rsidRPr="0085496A">
        <w:rPr>
          <w:rFonts w:ascii="Times New Roman" w:eastAsia="Times New Roman" w:hAnsi="Times New Roman" w:cs="Times New Roman"/>
          <w:color w:val="000000"/>
          <w:sz w:val="24"/>
          <w:szCs w:val="24"/>
        </w:rPr>
        <w:t>In electronics markets, 7812 is sold under various names such as 7812a, 7812act, 7812t and lm7812. All of them are almost identical with a little to no differences at all. 7812 input voltage range is 14V to 35V. Exceeding the voltage range may damage the IC. Given bellow is 7812 pin diagram to make the pinout connections clear in case you want to do some experiments.</w:t>
      </w:r>
    </w:p>
    <w:p w:rsidR="00D463B5" w:rsidRPr="0085496A" w:rsidRDefault="00D463B5" w:rsidP="00D463B5">
      <w:pPr>
        <w:spacing w:after="0" w:line="225" w:lineRule="atLeast"/>
        <w:jc w:val="both"/>
        <w:rPr>
          <w:rFonts w:ascii="Times New Roman" w:eastAsia="Times New Roman" w:hAnsi="Times New Roman" w:cs="Times New Roman"/>
          <w:b/>
          <w:bCs/>
          <w:color w:val="000000"/>
          <w:sz w:val="24"/>
          <w:szCs w:val="24"/>
        </w:rPr>
      </w:pPr>
      <w:r w:rsidRPr="00BA70CA">
        <w:rPr>
          <w:rFonts w:ascii="Times New Roman" w:eastAsia="Times New Roman" w:hAnsi="Times New Roman" w:cs="Times New Roman"/>
          <w:noProof/>
          <w:color w:val="0066CC"/>
          <w:sz w:val="24"/>
          <w:szCs w:val="24"/>
          <w:lang w:bidi="ar-SA"/>
        </w:rPr>
        <w:lastRenderedPageBreak/>
        <w:drawing>
          <wp:inline distT="0" distB="0" distL="0" distR="0">
            <wp:extent cx="2857500" cy="2857500"/>
            <wp:effectExtent l="19050" t="0" r="0" b="0"/>
            <wp:docPr id="63" name="Picture 2" descr="7812 pin diagram">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12 pin diagram">
                      <a:hlinkClick r:id="rId43"/>
                    </pic:cNvPr>
                    <pic:cNvPicPr>
                      <a:picLocks noChangeAspect="1" noChangeArrowheads="1"/>
                    </pic:cNvPicPr>
                  </pic:nvPicPr>
                  <pic:blipFill>
                    <a:blip r:embed="rId44"/>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D463B5" w:rsidRPr="0085496A" w:rsidRDefault="00D463B5" w:rsidP="00D463B5">
      <w:pPr>
        <w:spacing w:after="150" w:line="225" w:lineRule="atLeast"/>
        <w:ind w:left="300"/>
        <w:jc w:val="both"/>
        <w:rPr>
          <w:rFonts w:ascii="Times New Roman" w:eastAsia="Times New Roman" w:hAnsi="Times New Roman" w:cs="Times New Roman"/>
          <w:b/>
          <w:bCs/>
          <w:color w:val="000000"/>
          <w:sz w:val="24"/>
          <w:szCs w:val="24"/>
        </w:rPr>
      </w:pPr>
      <w:r w:rsidRPr="0085496A">
        <w:rPr>
          <w:rFonts w:ascii="Times New Roman" w:eastAsia="Times New Roman" w:hAnsi="Times New Roman" w:cs="Times New Roman"/>
          <w:b/>
          <w:bCs/>
          <w:color w:val="000000"/>
          <w:sz w:val="24"/>
          <w:szCs w:val="24"/>
        </w:rPr>
        <w:t>7812 pin diagram</w:t>
      </w:r>
      <w:r w:rsidR="00ED19AF">
        <w:rPr>
          <w:rFonts w:ascii="Times New Roman" w:eastAsia="Times New Roman" w:hAnsi="Times New Roman" w:cs="Times New Roman"/>
          <w:b/>
          <w:bCs/>
          <w:color w:val="000000"/>
          <w:sz w:val="24"/>
          <w:szCs w:val="24"/>
        </w:rPr>
        <w:tab/>
      </w:r>
      <w:r w:rsidR="00ED19AF">
        <w:rPr>
          <w:rFonts w:ascii="Times New Roman" w:eastAsia="Times New Roman" w:hAnsi="Times New Roman" w:cs="Times New Roman"/>
          <w:b/>
          <w:bCs/>
          <w:color w:val="000000"/>
          <w:sz w:val="24"/>
          <w:szCs w:val="24"/>
        </w:rPr>
        <w:tab/>
      </w:r>
      <w:r w:rsidR="00ED19AF">
        <w:rPr>
          <w:rFonts w:ascii="Times New Roman" w:eastAsia="Times New Roman" w:hAnsi="Times New Roman" w:cs="Times New Roman"/>
          <w:b/>
          <w:bCs/>
          <w:color w:val="000000"/>
          <w:sz w:val="24"/>
          <w:szCs w:val="24"/>
        </w:rPr>
        <w:tab/>
        <w:t>Fig: 2.26</w:t>
      </w:r>
    </w:p>
    <w:p w:rsidR="00D463B5" w:rsidRPr="0085496A" w:rsidRDefault="00D463B5" w:rsidP="00D463B5">
      <w:pPr>
        <w:spacing w:after="90" w:line="225" w:lineRule="atLeast"/>
        <w:ind w:left="150"/>
        <w:jc w:val="both"/>
        <w:rPr>
          <w:rFonts w:ascii="Times New Roman" w:eastAsia="Times New Roman" w:hAnsi="Times New Roman" w:cs="Times New Roman"/>
          <w:color w:val="000000"/>
          <w:sz w:val="24"/>
          <w:szCs w:val="24"/>
        </w:rPr>
      </w:pPr>
      <w:r w:rsidRPr="0085496A">
        <w:rPr>
          <w:rFonts w:ascii="Times New Roman" w:eastAsia="Times New Roman" w:hAnsi="Times New Roman" w:cs="Times New Roman"/>
          <w:color w:val="000000"/>
          <w:sz w:val="24"/>
          <w:szCs w:val="24"/>
        </w:rPr>
        <w:t>If you hold upside down (pins up) and the IC number is facing you then the left pin will be the voltage regulator output, the center pin will be ground and the right pin will be the voltage input pin. Under my experience, the maximum safe current you can get from one 7812 IC is 1A. If you need more power then there are a few ways to do so.</w:t>
      </w:r>
      <w:r w:rsidRPr="0085496A">
        <w:rPr>
          <w:rFonts w:ascii="Times New Roman" w:eastAsia="Times New Roman" w:hAnsi="Times New Roman" w:cs="Times New Roman"/>
          <w:color w:val="000000"/>
          <w:sz w:val="24"/>
          <w:szCs w:val="24"/>
        </w:rPr>
        <w:br/>
        <w:t>More than one 7812 can be used in parallel in order to achieve more than 1A current but output voltage of each 7812 can slightly vary resulting in unbalanced load on all of them. This can result in load balancing issues and can damage the IC carrying most current. However there is a way to overcome this problem. I have given bellow a schematic diagram in which two 7812 ICs are attached together and both of them are carrying almost equal load. At least the current difference is not too much to damage any IC.</w:t>
      </w:r>
    </w:p>
    <w:p w:rsidR="00D463B5" w:rsidRPr="0085496A" w:rsidRDefault="00D463B5" w:rsidP="00D463B5">
      <w:pPr>
        <w:spacing w:after="0" w:line="225" w:lineRule="atLeast"/>
        <w:jc w:val="both"/>
        <w:rPr>
          <w:rFonts w:ascii="Times New Roman" w:eastAsia="Times New Roman" w:hAnsi="Times New Roman" w:cs="Times New Roman"/>
          <w:b/>
          <w:bCs/>
          <w:color w:val="000000"/>
          <w:sz w:val="24"/>
          <w:szCs w:val="24"/>
        </w:rPr>
      </w:pPr>
      <w:r w:rsidRPr="00BA70CA">
        <w:rPr>
          <w:rFonts w:ascii="Times New Roman" w:eastAsia="Times New Roman" w:hAnsi="Times New Roman" w:cs="Times New Roman"/>
          <w:noProof/>
          <w:color w:val="0066CC"/>
          <w:sz w:val="24"/>
          <w:szCs w:val="24"/>
          <w:lang w:bidi="ar-SA"/>
        </w:rPr>
        <w:drawing>
          <wp:inline distT="0" distB="0" distL="0" distR="0">
            <wp:extent cx="2857500" cy="2857500"/>
            <wp:effectExtent l="19050" t="0" r="0" b="0"/>
            <wp:docPr id="64" name="Picture 3" descr="7812 in parallel circuit diagram">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12 in parallel circuit diagram">
                      <a:hlinkClick r:id="rId45"/>
                    </pic:cNvPr>
                    <pic:cNvPicPr>
                      <a:picLocks noChangeAspect="1" noChangeArrowheads="1"/>
                    </pic:cNvPicPr>
                  </pic:nvPicPr>
                  <pic:blipFill>
                    <a:blip r:embed="rId46"/>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D463B5" w:rsidRPr="0085496A" w:rsidRDefault="00D463B5" w:rsidP="00D463B5">
      <w:pPr>
        <w:spacing w:after="150" w:line="225" w:lineRule="atLeast"/>
        <w:ind w:left="300"/>
        <w:jc w:val="both"/>
        <w:rPr>
          <w:rFonts w:ascii="Times New Roman" w:eastAsia="Times New Roman" w:hAnsi="Times New Roman" w:cs="Times New Roman"/>
          <w:b/>
          <w:bCs/>
          <w:color w:val="000000"/>
          <w:sz w:val="24"/>
          <w:szCs w:val="24"/>
        </w:rPr>
      </w:pPr>
      <w:r w:rsidRPr="0085496A">
        <w:rPr>
          <w:rFonts w:ascii="Times New Roman" w:eastAsia="Times New Roman" w:hAnsi="Times New Roman" w:cs="Times New Roman"/>
          <w:b/>
          <w:bCs/>
          <w:color w:val="000000"/>
          <w:sz w:val="24"/>
          <w:szCs w:val="24"/>
        </w:rPr>
        <w:t>7812 in parallel circuit diagram</w:t>
      </w:r>
      <w:r w:rsidR="00ED19AF">
        <w:rPr>
          <w:rFonts w:ascii="Times New Roman" w:eastAsia="Times New Roman" w:hAnsi="Times New Roman" w:cs="Times New Roman"/>
          <w:b/>
          <w:bCs/>
          <w:color w:val="000000"/>
          <w:sz w:val="24"/>
          <w:szCs w:val="24"/>
        </w:rPr>
        <w:tab/>
      </w:r>
      <w:r w:rsidR="00ED19AF">
        <w:rPr>
          <w:rFonts w:ascii="Times New Roman" w:eastAsia="Times New Roman" w:hAnsi="Times New Roman" w:cs="Times New Roman"/>
          <w:b/>
          <w:bCs/>
          <w:color w:val="000000"/>
          <w:sz w:val="24"/>
          <w:szCs w:val="24"/>
        </w:rPr>
        <w:tab/>
        <w:t>Fig: 2.27</w:t>
      </w:r>
    </w:p>
    <w:p w:rsidR="00D463B5" w:rsidRPr="0085496A" w:rsidRDefault="00D463B5" w:rsidP="00D463B5">
      <w:pPr>
        <w:spacing w:after="90" w:line="225" w:lineRule="atLeast"/>
        <w:ind w:left="150"/>
        <w:jc w:val="both"/>
        <w:rPr>
          <w:rFonts w:ascii="Times New Roman" w:eastAsia="Times New Roman" w:hAnsi="Times New Roman" w:cs="Times New Roman"/>
          <w:color w:val="000000"/>
          <w:sz w:val="24"/>
          <w:szCs w:val="24"/>
        </w:rPr>
      </w:pPr>
      <w:r w:rsidRPr="0085496A">
        <w:rPr>
          <w:rFonts w:ascii="Times New Roman" w:eastAsia="Times New Roman" w:hAnsi="Times New Roman" w:cs="Times New Roman"/>
          <w:color w:val="000000"/>
          <w:sz w:val="24"/>
          <w:szCs w:val="24"/>
        </w:rPr>
        <w:lastRenderedPageBreak/>
        <w:t>Please note that in this circuit diagram, I have used resistors for load balancing purpose so the output of this voltage regulator circuit may slightly inaccurate. Both resistors should be minimum 15 Watt or above. If you don’t find such resistors in your area then you can make them using 32 gauge or thinner copper wire. This parallel 7812 circuit will provide 12V and approximately 2A current. You can increase number of 7812 but each additional 7812 will require a resistor on its output.</w:t>
      </w:r>
      <w:r w:rsidRPr="0085496A">
        <w:rPr>
          <w:rFonts w:ascii="Times New Roman" w:eastAsia="Times New Roman" w:hAnsi="Times New Roman" w:cs="Times New Roman"/>
          <w:color w:val="000000"/>
          <w:sz w:val="24"/>
          <w:szCs w:val="24"/>
        </w:rPr>
        <w:br/>
        <w:t>Following is the link to a simple but complete power supply circuit diagram developed using 7812.</w:t>
      </w:r>
    </w:p>
    <w:p w:rsidR="00011A15" w:rsidRDefault="00011A15" w:rsidP="00217D6B">
      <w:pPr>
        <w:rPr>
          <w:sz w:val="24"/>
          <w:szCs w:val="24"/>
        </w:rPr>
      </w:pPr>
    </w:p>
    <w:p w:rsidR="001D21A8" w:rsidRDefault="001D21A8" w:rsidP="00217D6B">
      <w:pPr>
        <w:rPr>
          <w:sz w:val="24"/>
          <w:szCs w:val="24"/>
        </w:rPr>
      </w:pPr>
    </w:p>
    <w:p w:rsidR="001D21A8" w:rsidRDefault="001D21A8" w:rsidP="00217D6B">
      <w:pPr>
        <w:rPr>
          <w:sz w:val="24"/>
          <w:szCs w:val="24"/>
        </w:rPr>
      </w:pPr>
    </w:p>
    <w:p w:rsidR="001D21A8" w:rsidRDefault="001D21A8" w:rsidP="00217D6B">
      <w:pPr>
        <w:rPr>
          <w:sz w:val="24"/>
          <w:szCs w:val="24"/>
        </w:rPr>
      </w:pPr>
    </w:p>
    <w:p w:rsidR="001D21A8" w:rsidRDefault="001D21A8" w:rsidP="00217D6B">
      <w:pPr>
        <w:rPr>
          <w:sz w:val="24"/>
          <w:szCs w:val="24"/>
        </w:rPr>
      </w:pPr>
    </w:p>
    <w:p w:rsidR="00927E91" w:rsidRDefault="00927E91" w:rsidP="00217D6B">
      <w:pPr>
        <w:rPr>
          <w:sz w:val="24"/>
          <w:szCs w:val="24"/>
        </w:rPr>
      </w:pPr>
    </w:p>
    <w:p w:rsidR="00927E91" w:rsidRDefault="00927E91" w:rsidP="00217D6B">
      <w:pPr>
        <w:rPr>
          <w:sz w:val="24"/>
          <w:szCs w:val="24"/>
        </w:rPr>
      </w:pPr>
    </w:p>
    <w:p w:rsidR="00927E91" w:rsidRDefault="00927E91" w:rsidP="00217D6B">
      <w:pPr>
        <w:rPr>
          <w:sz w:val="24"/>
          <w:szCs w:val="24"/>
        </w:rPr>
      </w:pPr>
    </w:p>
    <w:p w:rsidR="00927E91" w:rsidRDefault="00927E91" w:rsidP="00217D6B">
      <w:pPr>
        <w:rPr>
          <w:sz w:val="24"/>
          <w:szCs w:val="24"/>
        </w:rPr>
      </w:pPr>
    </w:p>
    <w:p w:rsidR="00927E91" w:rsidRDefault="00927E91" w:rsidP="00217D6B">
      <w:pPr>
        <w:rPr>
          <w:sz w:val="24"/>
          <w:szCs w:val="24"/>
        </w:rPr>
      </w:pPr>
    </w:p>
    <w:p w:rsidR="00927E91" w:rsidRDefault="00927E91" w:rsidP="00217D6B">
      <w:pPr>
        <w:rPr>
          <w:sz w:val="24"/>
          <w:szCs w:val="24"/>
        </w:rPr>
      </w:pPr>
    </w:p>
    <w:p w:rsidR="00927E91" w:rsidRDefault="00927E91" w:rsidP="00217D6B">
      <w:pPr>
        <w:rPr>
          <w:sz w:val="24"/>
          <w:szCs w:val="24"/>
        </w:rPr>
      </w:pPr>
    </w:p>
    <w:p w:rsidR="00927E91" w:rsidRDefault="00927E91" w:rsidP="00217D6B">
      <w:pPr>
        <w:rPr>
          <w:sz w:val="24"/>
          <w:szCs w:val="24"/>
        </w:rPr>
      </w:pPr>
    </w:p>
    <w:p w:rsidR="00927E91" w:rsidRDefault="00927E91" w:rsidP="00217D6B">
      <w:pPr>
        <w:rPr>
          <w:sz w:val="24"/>
          <w:szCs w:val="24"/>
        </w:rPr>
      </w:pPr>
    </w:p>
    <w:p w:rsidR="00927E91" w:rsidRDefault="00927E91" w:rsidP="00217D6B">
      <w:pPr>
        <w:rPr>
          <w:sz w:val="24"/>
          <w:szCs w:val="24"/>
        </w:rPr>
      </w:pPr>
    </w:p>
    <w:p w:rsidR="00927E91" w:rsidRDefault="00927E91" w:rsidP="00217D6B">
      <w:pPr>
        <w:rPr>
          <w:sz w:val="24"/>
          <w:szCs w:val="24"/>
        </w:rPr>
      </w:pPr>
    </w:p>
    <w:p w:rsidR="00927E91" w:rsidRDefault="00927E91" w:rsidP="00217D6B">
      <w:pPr>
        <w:rPr>
          <w:sz w:val="24"/>
          <w:szCs w:val="24"/>
        </w:rPr>
      </w:pPr>
    </w:p>
    <w:p w:rsidR="00927E91" w:rsidRDefault="00927E91" w:rsidP="00217D6B">
      <w:pPr>
        <w:rPr>
          <w:sz w:val="24"/>
          <w:szCs w:val="24"/>
        </w:rPr>
      </w:pPr>
    </w:p>
    <w:p w:rsidR="00927E91" w:rsidRDefault="00927E91" w:rsidP="00217D6B">
      <w:pPr>
        <w:rPr>
          <w:sz w:val="24"/>
          <w:szCs w:val="24"/>
        </w:rPr>
      </w:pPr>
    </w:p>
    <w:p w:rsidR="00927E91" w:rsidRDefault="00927E91" w:rsidP="00217D6B">
      <w:pPr>
        <w:rPr>
          <w:sz w:val="24"/>
          <w:szCs w:val="24"/>
        </w:rPr>
      </w:pPr>
    </w:p>
    <w:p w:rsidR="00927E91" w:rsidRDefault="00927E91" w:rsidP="00217D6B">
      <w:pPr>
        <w:rPr>
          <w:sz w:val="24"/>
          <w:szCs w:val="24"/>
        </w:rPr>
      </w:pPr>
    </w:p>
    <w:p w:rsidR="001D21A8" w:rsidRPr="001D21A8" w:rsidRDefault="00752594" w:rsidP="00217D6B">
      <w:pPr>
        <w:rPr>
          <w:rFonts w:ascii="Times New Roman" w:hAnsi="Times New Roman" w:cs="Times New Roman"/>
          <w:sz w:val="28"/>
          <w:szCs w:val="28"/>
        </w:rPr>
      </w:pPr>
      <w:r>
        <w:rPr>
          <w:rFonts w:ascii="Times New Roman" w:eastAsia="Times New Roman" w:hAnsi="Times New Roman" w:cs="Times New Roman"/>
          <w:b/>
          <w:bCs/>
          <w:color w:val="252525"/>
          <w:sz w:val="28"/>
          <w:szCs w:val="28"/>
          <w:lang w:bidi="ar-SA"/>
        </w:rPr>
        <w:lastRenderedPageBreak/>
        <w:t>2.11</w:t>
      </w:r>
      <w:r w:rsidR="001D21A8">
        <w:rPr>
          <w:rFonts w:ascii="Times New Roman" w:eastAsia="Times New Roman" w:hAnsi="Times New Roman" w:cs="Times New Roman"/>
          <w:b/>
          <w:bCs/>
          <w:color w:val="252525"/>
          <w:sz w:val="28"/>
          <w:szCs w:val="28"/>
          <w:lang w:bidi="ar-SA"/>
        </w:rPr>
        <w:tab/>
        <w:t>M</w:t>
      </w:r>
      <w:r w:rsidR="001D21A8" w:rsidRPr="001D21A8">
        <w:rPr>
          <w:rFonts w:ascii="Times New Roman" w:eastAsia="Times New Roman" w:hAnsi="Times New Roman" w:cs="Times New Roman"/>
          <w:b/>
          <w:bCs/>
          <w:color w:val="252525"/>
          <w:sz w:val="28"/>
          <w:szCs w:val="28"/>
          <w:lang w:bidi="ar-SA"/>
        </w:rPr>
        <w:t>etal detector</w:t>
      </w:r>
      <w:r w:rsidR="001D21A8" w:rsidRPr="001D21A8">
        <w:rPr>
          <w:rFonts w:ascii="Times New Roman" w:eastAsia="Times New Roman" w:hAnsi="Times New Roman" w:cs="Times New Roman"/>
          <w:color w:val="252525"/>
          <w:sz w:val="28"/>
          <w:szCs w:val="28"/>
          <w:lang w:bidi="ar-SA"/>
        </w:rPr>
        <w:t> </w:t>
      </w:r>
    </w:p>
    <w:p w:rsidR="001D21A8" w:rsidRPr="001D21A8" w:rsidRDefault="001D21A8" w:rsidP="001D21A8">
      <w:pPr>
        <w:shd w:val="clear" w:color="auto" w:fill="FFFFFF"/>
        <w:spacing w:before="120" w:after="120" w:line="336" w:lineRule="atLeast"/>
        <w:jc w:val="both"/>
        <w:rPr>
          <w:rFonts w:ascii="Times New Roman" w:eastAsia="Times New Roman" w:hAnsi="Times New Roman" w:cs="Times New Roman"/>
          <w:sz w:val="24"/>
          <w:szCs w:val="24"/>
          <w:lang w:bidi="ar-SA"/>
        </w:rPr>
      </w:pPr>
      <w:r w:rsidRPr="001D21A8">
        <w:rPr>
          <w:rFonts w:ascii="Times New Roman" w:eastAsia="Times New Roman" w:hAnsi="Times New Roman" w:cs="Times New Roman"/>
          <w:sz w:val="24"/>
          <w:szCs w:val="24"/>
          <w:lang w:bidi="ar-SA"/>
        </w:rPr>
        <w:t>A </w:t>
      </w:r>
      <w:r w:rsidRPr="001D21A8">
        <w:rPr>
          <w:rFonts w:ascii="Times New Roman" w:eastAsia="Times New Roman" w:hAnsi="Times New Roman" w:cs="Times New Roman"/>
          <w:b/>
          <w:bCs/>
          <w:sz w:val="24"/>
          <w:szCs w:val="24"/>
          <w:lang w:bidi="ar-SA"/>
        </w:rPr>
        <w:t>metal detector</w:t>
      </w:r>
      <w:r w:rsidRPr="001D21A8">
        <w:rPr>
          <w:rFonts w:ascii="Times New Roman" w:eastAsia="Times New Roman" w:hAnsi="Times New Roman" w:cs="Times New Roman"/>
          <w:sz w:val="24"/>
          <w:szCs w:val="24"/>
          <w:lang w:bidi="ar-SA"/>
        </w:rPr>
        <w:t> is an </w:t>
      </w:r>
      <w:hyperlink r:id="rId47" w:tooltip="Electronic instrument" w:history="1">
        <w:r w:rsidRPr="001D21A8">
          <w:rPr>
            <w:rFonts w:ascii="Times New Roman" w:eastAsia="Times New Roman" w:hAnsi="Times New Roman" w:cs="Times New Roman"/>
            <w:sz w:val="24"/>
            <w:szCs w:val="24"/>
            <w:lang w:bidi="ar-SA"/>
          </w:rPr>
          <w:t>electronic instrument</w:t>
        </w:r>
      </w:hyperlink>
      <w:r w:rsidRPr="001D21A8">
        <w:rPr>
          <w:rFonts w:ascii="Times New Roman" w:eastAsia="Times New Roman" w:hAnsi="Times New Roman" w:cs="Times New Roman"/>
          <w:sz w:val="24"/>
          <w:szCs w:val="24"/>
          <w:lang w:bidi="ar-SA"/>
        </w:rPr>
        <w:t> which detects the presence of metal nearby. Metal detectors are useful for finding metal inclusions hidden within objects, or metal objects buried underground. They often consist of a handheld unit with a sensor probe which can be swept over the ground or other objects. If the sensor comes near a piece of metal this is indicated by a changing tone in earphones, or a needle moving on an indicator. Usually the device gives some indication of distance; the closer the metal is, the higher the tone in the earphone or the higher the needle goes. Another common type are stationary "walk through" metal detectors used for </w:t>
      </w:r>
      <w:hyperlink r:id="rId48" w:tooltip="Security Screening" w:history="1">
        <w:r w:rsidRPr="001D21A8">
          <w:rPr>
            <w:rFonts w:ascii="Times New Roman" w:eastAsia="Times New Roman" w:hAnsi="Times New Roman" w:cs="Times New Roman"/>
            <w:sz w:val="24"/>
            <w:szCs w:val="24"/>
            <w:lang w:bidi="ar-SA"/>
          </w:rPr>
          <w:t>security screening</w:t>
        </w:r>
      </w:hyperlink>
      <w:r w:rsidRPr="001D21A8">
        <w:rPr>
          <w:rFonts w:ascii="Times New Roman" w:eastAsia="Times New Roman" w:hAnsi="Times New Roman" w:cs="Times New Roman"/>
          <w:sz w:val="24"/>
          <w:szCs w:val="24"/>
          <w:lang w:bidi="ar-SA"/>
        </w:rPr>
        <w:t> at access points in prisons, courthouses, and airports to detect concealed metal weapons on a person's body.</w:t>
      </w:r>
    </w:p>
    <w:p w:rsidR="001D21A8" w:rsidRPr="001D21A8" w:rsidRDefault="001D21A8" w:rsidP="001D21A8">
      <w:pPr>
        <w:shd w:val="clear" w:color="auto" w:fill="FFFFFF"/>
        <w:spacing w:before="120" w:after="120" w:line="336" w:lineRule="atLeast"/>
        <w:jc w:val="both"/>
        <w:rPr>
          <w:rFonts w:ascii="Times New Roman" w:eastAsia="Times New Roman" w:hAnsi="Times New Roman" w:cs="Times New Roman"/>
          <w:sz w:val="24"/>
          <w:szCs w:val="24"/>
          <w:lang w:bidi="ar-SA"/>
        </w:rPr>
      </w:pPr>
      <w:r w:rsidRPr="001D21A8">
        <w:rPr>
          <w:rFonts w:ascii="Times New Roman" w:eastAsia="Times New Roman" w:hAnsi="Times New Roman" w:cs="Times New Roman"/>
          <w:sz w:val="24"/>
          <w:szCs w:val="24"/>
          <w:lang w:bidi="ar-SA"/>
        </w:rPr>
        <w:t>The simplest form of a metal detector consists of an </w:t>
      </w:r>
      <w:hyperlink r:id="rId49" w:tooltip="Electronic oscillator" w:history="1">
        <w:r w:rsidRPr="001D21A8">
          <w:rPr>
            <w:rFonts w:ascii="Times New Roman" w:eastAsia="Times New Roman" w:hAnsi="Times New Roman" w:cs="Times New Roman"/>
            <w:sz w:val="24"/>
            <w:szCs w:val="24"/>
            <w:lang w:bidi="ar-SA"/>
          </w:rPr>
          <w:t>oscillator</w:t>
        </w:r>
      </w:hyperlink>
      <w:r w:rsidRPr="001D21A8">
        <w:rPr>
          <w:rFonts w:ascii="Times New Roman" w:eastAsia="Times New Roman" w:hAnsi="Times New Roman" w:cs="Times New Roman"/>
          <w:sz w:val="24"/>
          <w:szCs w:val="24"/>
          <w:lang w:bidi="ar-SA"/>
        </w:rPr>
        <w:t> producing an alternating current that passes through a coil producing an alternating </w:t>
      </w:r>
      <w:hyperlink r:id="rId50" w:tooltip="Magnetic field" w:history="1">
        <w:r w:rsidRPr="001D21A8">
          <w:rPr>
            <w:rFonts w:ascii="Times New Roman" w:eastAsia="Times New Roman" w:hAnsi="Times New Roman" w:cs="Times New Roman"/>
            <w:sz w:val="24"/>
            <w:szCs w:val="24"/>
            <w:lang w:bidi="ar-SA"/>
          </w:rPr>
          <w:t>magnetic field</w:t>
        </w:r>
      </w:hyperlink>
      <w:r w:rsidRPr="001D21A8">
        <w:rPr>
          <w:rFonts w:ascii="Times New Roman" w:eastAsia="Times New Roman" w:hAnsi="Times New Roman" w:cs="Times New Roman"/>
          <w:sz w:val="24"/>
          <w:szCs w:val="24"/>
          <w:lang w:bidi="ar-SA"/>
        </w:rPr>
        <w:t>. If a piece of electrically conductive metal is close to the coil, </w:t>
      </w:r>
      <w:hyperlink r:id="rId51" w:tooltip="Eddy currents" w:history="1">
        <w:r w:rsidRPr="001D21A8">
          <w:rPr>
            <w:rFonts w:ascii="Times New Roman" w:eastAsia="Times New Roman" w:hAnsi="Times New Roman" w:cs="Times New Roman"/>
            <w:sz w:val="24"/>
            <w:szCs w:val="24"/>
            <w:lang w:bidi="ar-SA"/>
          </w:rPr>
          <w:t>eddy currents</w:t>
        </w:r>
      </w:hyperlink>
      <w:r w:rsidRPr="001D21A8">
        <w:rPr>
          <w:rFonts w:ascii="Times New Roman" w:eastAsia="Times New Roman" w:hAnsi="Times New Roman" w:cs="Times New Roman"/>
          <w:sz w:val="24"/>
          <w:szCs w:val="24"/>
          <w:lang w:bidi="ar-SA"/>
        </w:rPr>
        <w:t> will be induced in the metal, and this produces a magnetic field of its own. If another coil is used to measure the magnetic field (acting as a </w:t>
      </w:r>
      <w:hyperlink r:id="rId52" w:tooltip="Magnetometer" w:history="1">
        <w:r w:rsidRPr="001D21A8">
          <w:rPr>
            <w:rFonts w:ascii="Times New Roman" w:eastAsia="Times New Roman" w:hAnsi="Times New Roman" w:cs="Times New Roman"/>
            <w:sz w:val="24"/>
            <w:szCs w:val="24"/>
            <w:lang w:bidi="ar-SA"/>
          </w:rPr>
          <w:t>magnetometer</w:t>
        </w:r>
      </w:hyperlink>
      <w:r w:rsidRPr="001D21A8">
        <w:rPr>
          <w:rFonts w:ascii="Times New Roman" w:eastAsia="Times New Roman" w:hAnsi="Times New Roman" w:cs="Times New Roman"/>
          <w:sz w:val="24"/>
          <w:szCs w:val="24"/>
          <w:lang w:bidi="ar-SA"/>
        </w:rPr>
        <w:t>), the change in the magnetic field due to the metallic object can be detected.</w:t>
      </w:r>
    </w:p>
    <w:p w:rsidR="001D21A8" w:rsidRPr="001D21A8" w:rsidRDefault="001D21A8" w:rsidP="001D21A8">
      <w:pPr>
        <w:shd w:val="clear" w:color="auto" w:fill="FFFFFF"/>
        <w:spacing w:before="120" w:after="120" w:line="336" w:lineRule="atLeast"/>
        <w:jc w:val="both"/>
        <w:rPr>
          <w:rFonts w:ascii="Times New Roman" w:eastAsia="Times New Roman" w:hAnsi="Times New Roman" w:cs="Times New Roman"/>
          <w:sz w:val="24"/>
          <w:szCs w:val="24"/>
          <w:lang w:bidi="ar-SA"/>
        </w:rPr>
      </w:pPr>
      <w:r w:rsidRPr="001D21A8">
        <w:rPr>
          <w:rFonts w:ascii="Times New Roman" w:eastAsia="Times New Roman" w:hAnsi="Times New Roman" w:cs="Times New Roman"/>
          <w:sz w:val="24"/>
          <w:szCs w:val="24"/>
          <w:lang w:bidi="ar-SA"/>
        </w:rPr>
        <w:t>The first industrial metal detectors were developed in the 1960s and were used extensively for mineral prospecting and other industrial applications. Uses include </w:t>
      </w:r>
      <w:hyperlink r:id="rId53" w:tooltip="De-mining" w:history="1">
        <w:r w:rsidRPr="001D21A8">
          <w:rPr>
            <w:rFonts w:ascii="Times New Roman" w:eastAsia="Times New Roman" w:hAnsi="Times New Roman" w:cs="Times New Roman"/>
            <w:sz w:val="24"/>
            <w:szCs w:val="24"/>
            <w:lang w:bidi="ar-SA"/>
          </w:rPr>
          <w:t>de-mining</w:t>
        </w:r>
      </w:hyperlink>
      <w:r w:rsidRPr="001D21A8">
        <w:rPr>
          <w:rFonts w:ascii="Times New Roman" w:eastAsia="Times New Roman" w:hAnsi="Times New Roman" w:cs="Times New Roman"/>
          <w:sz w:val="24"/>
          <w:szCs w:val="24"/>
          <w:lang w:bidi="ar-SA"/>
        </w:rPr>
        <w:t> (the detection of </w:t>
      </w:r>
      <w:hyperlink r:id="rId54" w:tooltip="Land mine" w:history="1">
        <w:r w:rsidRPr="001D21A8">
          <w:rPr>
            <w:rFonts w:ascii="Times New Roman" w:eastAsia="Times New Roman" w:hAnsi="Times New Roman" w:cs="Times New Roman"/>
            <w:sz w:val="24"/>
            <w:szCs w:val="24"/>
            <w:lang w:bidi="ar-SA"/>
          </w:rPr>
          <w:t>land mines</w:t>
        </w:r>
      </w:hyperlink>
      <w:r w:rsidRPr="001D21A8">
        <w:rPr>
          <w:rFonts w:ascii="Times New Roman" w:eastAsia="Times New Roman" w:hAnsi="Times New Roman" w:cs="Times New Roman"/>
          <w:sz w:val="24"/>
          <w:szCs w:val="24"/>
          <w:lang w:bidi="ar-SA"/>
        </w:rPr>
        <w:t>), the detection of weapons such as knives and guns (especially in </w:t>
      </w:r>
      <w:hyperlink r:id="rId55" w:tooltip="Airport security" w:history="1">
        <w:r w:rsidRPr="001D21A8">
          <w:rPr>
            <w:rFonts w:ascii="Times New Roman" w:eastAsia="Times New Roman" w:hAnsi="Times New Roman" w:cs="Times New Roman"/>
            <w:sz w:val="24"/>
            <w:szCs w:val="24"/>
            <w:lang w:bidi="ar-SA"/>
          </w:rPr>
          <w:t>airport security</w:t>
        </w:r>
      </w:hyperlink>
      <w:r w:rsidRPr="001D21A8">
        <w:rPr>
          <w:rFonts w:ascii="Times New Roman" w:eastAsia="Times New Roman" w:hAnsi="Times New Roman" w:cs="Times New Roman"/>
          <w:sz w:val="24"/>
          <w:szCs w:val="24"/>
          <w:lang w:bidi="ar-SA"/>
        </w:rPr>
        <w:t>), </w:t>
      </w:r>
      <w:hyperlink r:id="rId56" w:tooltip="Geophysics" w:history="1">
        <w:r w:rsidRPr="001D21A8">
          <w:rPr>
            <w:rFonts w:ascii="Times New Roman" w:eastAsia="Times New Roman" w:hAnsi="Times New Roman" w:cs="Times New Roman"/>
            <w:sz w:val="24"/>
            <w:szCs w:val="24"/>
            <w:lang w:bidi="ar-SA"/>
          </w:rPr>
          <w:t>geophysical prospecting</w:t>
        </w:r>
      </w:hyperlink>
      <w:r w:rsidRPr="001D21A8">
        <w:rPr>
          <w:rFonts w:ascii="Times New Roman" w:eastAsia="Times New Roman" w:hAnsi="Times New Roman" w:cs="Times New Roman"/>
          <w:sz w:val="24"/>
          <w:szCs w:val="24"/>
          <w:lang w:bidi="ar-SA"/>
        </w:rPr>
        <w:t>, </w:t>
      </w:r>
      <w:hyperlink r:id="rId57" w:tooltip="Archaeology" w:history="1">
        <w:r w:rsidRPr="001D21A8">
          <w:rPr>
            <w:rFonts w:ascii="Times New Roman" w:eastAsia="Times New Roman" w:hAnsi="Times New Roman" w:cs="Times New Roman"/>
            <w:sz w:val="24"/>
            <w:szCs w:val="24"/>
            <w:lang w:bidi="ar-SA"/>
          </w:rPr>
          <w:t>archaeology</w:t>
        </w:r>
      </w:hyperlink>
      <w:r w:rsidRPr="001D21A8">
        <w:rPr>
          <w:rFonts w:ascii="Times New Roman" w:eastAsia="Times New Roman" w:hAnsi="Times New Roman" w:cs="Times New Roman"/>
          <w:sz w:val="24"/>
          <w:szCs w:val="24"/>
          <w:lang w:bidi="ar-SA"/>
        </w:rPr>
        <w:t> and </w:t>
      </w:r>
      <w:hyperlink r:id="rId58" w:tooltip="Treasure hunting" w:history="1">
        <w:r w:rsidRPr="001D21A8">
          <w:rPr>
            <w:rFonts w:ascii="Times New Roman" w:eastAsia="Times New Roman" w:hAnsi="Times New Roman" w:cs="Times New Roman"/>
            <w:sz w:val="24"/>
            <w:szCs w:val="24"/>
            <w:lang w:bidi="ar-SA"/>
          </w:rPr>
          <w:t>treasure hunting</w:t>
        </w:r>
      </w:hyperlink>
      <w:r w:rsidRPr="001D21A8">
        <w:rPr>
          <w:rFonts w:ascii="Times New Roman" w:eastAsia="Times New Roman" w:hAnsi="Times New Roman" w:cs="Times New Roman"/>
          <w:sz w:val="24"/>
          <w:szCs w:val="24"/>
          <w:lang w:bidi="ar-SA"/>
        </w:rPr>
        <w:t>. Metal detectors are also used to detect foreign bodies in food, and in the </w:t>
      </w:r>
      <w:hyperlink r:id="rId59" w:tooltip="Construction industry" w:history="1">
        <w:r w:rsidRPr="001D21A8">
          <w:rPr>
            <w:rFonts w:ascii="Times New Roman" w:eastAsia="Times New Roman" w:hAnsi="Times New Roman" w:cs="Times New Roman"/>
            <w:sz w:val="24"/>
            <w:szCs w:val="24"/>
            <w:lang w:bidi="ar-SA"/>
          </w:rPr>
          <w:t>construction industry</w:t>
        </w:r>
      </w:hyperlink>
      <w:r w:rsidRPr="001D21A8">
        <w:rPr>
          <w:rFonts w:ascii="Times New Roman" w:eastAsia="Times New Roman" w:hAnsi="Times New Roman" w:cs="Times New Roman"/>
          <w:sz w:val="24"/>
          <w:szCs w:val="24"/>
          <w:lang w:bidi="ar-SA"/>
        </w:rPr>
        <w:t> to detect </w:t>
      </w:r>
      <w:hyperlink r:id="rId60" w:tooltip="Rebar" w:history="1">
        <w:r w:rsidRPr="001D21A8">
          <w:rPr>
            <w:rFonts w:ascii="Times New Roman" w:eastAsia="Times New Roman" w:hAnsi="Times New Roman" w:cs="Times New Roman"/>
            <w:sz w:val="24"/>
            <w:szCs w:val="24"/>
            <w:lang w:bidi="ar-SA"/>
          </w:rPr>
          <w:t>steel reinforcing bars</w:t>
        </w:r>
      </w:hyperlink>
      <w:r w:rsidRPr="001D21A8">
        <w:rPr>
          <w:rFonts w:ascii="Times New Roman" w:eastAsia="Times New Roman" w:hAnsi="Times New Roman" w:cs="Times New Roman"/>
          <w:sz w:val="24"/>
          <w:szCs w:val="24"/>
          <w:lang w:bidi="ar-SA"/>
        </w:rPr>
        <w:t> in concrete and pipes and wires buried in walls and floors.</w:t>
      </w:r>
    </w:p>
    <w:p w:rsidR="001D714D" w:rsidRDefault="001D714D" w:rsidP="00217D6B">
      <w:pPr>
        <w:rPr>
          <w:sz w:val="24"/>
          <w:szCs w:val="24"/>
        </w:rPr>
      </w:pPr>
    </w:p>
    <w:p w:rsidR="00B11594" w:rsidRPr="00B11594" w:rsidRDefault="004B02B8" w:rsidP="00B11594">
      <w:pPr>
        <w:rPr>
          <w:rFonts w:ascii="Times New Roman" w:hAnsi="Times New Roman" w:cs="Times New Roman"/>
        </w:rPr>
      </w:pPr>
      <w:r>
        <w:rPr>
          <w:rStyle w:val="mw-headline"/>
          <w:rFonts w:ascii="Times New Roman" w:hAnsi="Times New Roman" w:cs="Times New Roman"/>
          <w:color w:val="000000"/>
          <w:sz w:val="28"/>
          <w:szCs w:val="28"/>
        </w:rPr>
        <w:t>2. 11.1</w:t>
      </w:r>
      <w:r w:rsidR="00B11594">
        <w:rPr>
          <w:rStyle w:val="mw-headline"/>
          <w:rFonts w:ascii="Times New Roman" w:hAnsi="Times New Roman" w:cs="Times New Roman"/>
          <w:color w:val="000000"/>
          <w:sz w:val="28"/>
          <w:szCs w:val="28"/>
        </w:rPr>
        <w:tab/>
      </w:r>
      <w:r w:rsidR="00B11594" w:rsidRPr="00B11594">
        <w:rPr>
          <w:rStyle w:val="mw-headline"/>
          <w:rFonts w:ascii="Times New Roman" w:hAnsi="Times New Roman" w:cs="Times New Roman"/>
          <w:color w:val="000000"/>
          <w:sz w:val="28"/>
          <w:szCs w:val="28"/>
        </w:rPr>
        <w:t>Industrial metal detectors</w:t>
      </w:r>
    </w:p>
    <w:p w:rsidR="00B11594" w:rsidRPr="00B11594" w:rsidRDefault="00B11594" w:rsidP="00B11594">
      <w:pPr>
        <w:pStyle w:val="NormalWeb"/>
        <w:shd w:val="clear" w:color="auto" w:fill="FFFFFF"/>
        <w:spacing w:before="120" w:beforeAutospacing="0" w:after="120" w:afterAutospacing="0" w:line="336" w:lineRule="atLeast"/>
        <w:jc w:val="both"/>
      </w:pPr>
      <w:r w:rsidRPr="00B11594">
        <w:t>Industrial metal detectors are used in the pharmaceutical, food, beverage, textile, garment, plastics, chemicals, lumber, and packaging industries.</w:t>
      </w:r>
    </w:p>
    <w:p w:rsidR="00B11594" w:rsidRPr="00B11594" w:rsidRDefault="00B11594" w:rsidP="00B11594">
      <w:pPr>
        <w:pStyle w:val="NormalWeb"/>
        <w:shd w:val="clear" w:color="auto" w:fill="FFFFFF"/>
        <w:spacing w:before="120" w:beforeAutospacing="0" w:after="120" w:afterAutospacing="0" w:line="336" w:lineRule="atLeast"/>
        <w:jc w:val="both"/>
      </w:pPr>
      <w:r w:rsidRPr="00B11594">
        <w:t>Contamination of food by metal shards from broken processing machinery during the manufacturing process is a major safety issue in the food industry. Metal detectors for this purpose are widely used and integrated into the production line.</w:t>
      </w:r>
    </w:p>
    <w:p w:rsidR="00B11594" w:rsidRPr="00B11594" w:rsidRDefault="00B11594" w:rsidP="00B11594">
      <w:pPr>
        <w:pStyle w:val="NormalWeb"/>
        <w:shd w:val="clear" w:color="auto" w:fill="FFFFFF"/>
        <w:spacing w:before="120" w:beforeAutospacing="0" w:after="120" w:afterAutospacing="0" w:line="336" w:lineRule="atLeast"/>
        <w:jc w:val="both"/>
      </w:pPr>
      <w:r w:rsidRPr="00B11594">
        <w:t>Current practice at garment or apparel industry plants is to apply metal detecting after the garments are completely sewn and before garments are packed to check whether there is any metal contamination (needle, broken needle, etc.) in the garments. This needs to be done for safety reasons.</w:t>
      </w:r>
    </w:p>
    <w:p w:rsidR="00B11594" w:rsidRPr="00B11594" w:rsidRDefault="00B11594" w:rsidP="00B11594">
      <w:pPr>
        <w:pStyle w:val="NormalWeb"/>
        <w:shd w:val="clear" w:color="auto" w:fill="FFFFFF"/>
        <w:spacing w:before="120" w:beforeAutospacing="0" w:after="120" w:afterAutospacing="0" w:line="336" w:lineRule="atLeast"/>
        <w:jc w:val="both"/>
      </w:pPr>
      <w:r w:rsidRPr="00B11594">
        <w:lastRenderedPageBreak/>
        <w:t>The industrial metal detector was developed by Bruce Kerr and David Hiscock in 1947. The founding company Goring Kerr</w:t>
      </w:r>
      <w:hyperlink r:id="rId61" w:anchor="cite_note-12" w:history="1">
        <w:r w:rsidRPr="00B11594">
          <w:rPr>
            <w:rStyle w:val="Hyperlink"/>
            <w:color w:val="auto"/>
            <w:vertAlign w:val="superscript"/>
          </w:rPr>
          <w:t>[12]</w:t>
        </w:r>
      </w:hyperlink>
      <w:r w:rsidRPr="00B11594">
        <w:rPr>
          <w:rStyle w:val="apple-converted-space"/>
        </w:rPr>
        <w:t> </w:t>
      </w:r>
      <w:r w:rsidRPr="00B11594">
        <w:t>pioneered the use and development of the first industrial metal detector.</w:t>
      </w:r>
      <w:r w:rsidRPr="00B11594">
        <w:rPr>
          <w:rStyle w:val="apple-converted-space"/>
        </w:rPr>
        <w:t> </w:t>
      </w:r>
      <w:hyperlink r:id="rId62" w:tooltip="Mars Incorporated" w:history="1">
        <w:r w:rsidRPr="00B11594">
          <w:rPr>
            <w:rStyle w:val="Hyperlink"/>
            <w:color w:val="auto"/>
          </w:rPr>
          <w:t>Mars Incorporated</w:t>
        </w:r>
      </w:hyperlink>
      <w:r w:rsidRPr="00B11594">
        <w:rPr>
          <w:rStyle w:val="apple-converted-space"/>
        </w:rPr>
        <w:t> </w:t>
      </w:r>
      <w:r w:rsidRPr="00B11594">
        <w:t>was one of the first customers of Goring Kerr using their Metlokate metal detector to inspect</w:t>
      </w:r>
      <w:r w:rsidRPr="00B11594">
        <w:rPr>
          <w:rStyle w:val="apple-converted-space"/>
        </w:rPr>
        <w:t> </w:t>
      </w:r>
      <w:hyperlink r:id="rId63" w:tooltip="Mars bar" w:history="1">
        <w:r w:rsidRPr="00B11594">
          <w:rPr>
            <w:rStyle w:val="Hyperlink"/>
            <w:color w:val="auto"/>
          </w:rPr>
          <w:t>Mars bar</w:t>
        </w:r>
      </w:hyperlink>
      <w:r w:rsidRPr="00B11594">
        <w:t>.</w:t>
      </w:r>
    </w:p>
    <w:p w:rsidR="00B11594" w:rsidRPr="00B11594" w:rsidRDefault="00B11594" w:rsidP="00B11594">
      <w:pPr>
        <w:pStyle w:val="NormalWeb"/>
        <w:shd w:val="clear" w:color="auto" w:fill="FFFFFF"/>
        <w:spacing w:before="120" w:beforeAutospacing="0" w:after="120" w:afterAutospacing="0" w:line="336" w:lineRule="atLeast"/>
        <w:jc w:val="both"/>
      </w:pPr>
      <w:r w:rsidRPr="00B11594">
        <w:t>The basic principle of operation for the common industrial metal detector is based on a 3 coil design. This design utilizes an AM (</w:t>
      </w:r>
      <w:hyperlink r:id="rId64" w:tooltip="Amplitude modulated" w:history="1">
        <w:r w:rsidRPr="00B11594">
          <w:rPr>
            <w:rStyle w:val="Hyperlink"/>
            <w:color w:val="auto"/>
          </w:rPr>
          <w:t>amplitude modulated</w:t>
        </w:r>
      </w:hyperlink>
      <w:r w:rsidRPr="00B11594">
        <w:t>) transmitting coil and two receiving coils one on either side of the</w:t>
      </w:r>
      <w:r w:rsidRPr="00B11594">
        <w:rPr>
          <w:rStyle w:val="apple-converted-space"/>
        </w:rPr>
        <w:t> </w:t>
      </w:r>
      <w:hyperlink r:id="rId65" w:tooltip="Transmitter" w:history="1">
        <w:r w:rsidRPr="00B11594">
          <w:rPr>
            <w:rStyle w:val="Hyperlink"/>
            <w:color w:val="auto"/>
          </w:rPr>
          <w:t>transmitter</w:t>
        </w:r>
      </w:hyperlink>
      <w:r w:rsidRPr="00B11594">
        <w:t>. The design and physical configuration of the receiving coils are instrumental in the ability to detect very small metal contaminates of 1mm or smaller. Today modern metal detectors continue to utilize this configuration for the detection of tramp metal.</w:t>
      </w:r>
    </w:p>
    <w:p w:rsidR="00B11594" w:rsidRPr="00B11594" w:rsidRDefault="00B11594" w:rsidP="00B11594">
      <w:pPr>
        <w:pStyle w:val="NormalWeb"/>
        <w:shd w:val="clear" w:color="auto" w:fill="FFFFFF"/>
        <w:spacing w:before="120" w:beforeAutospacing="0" w:after="120" w:afterAutospacing="0" w:line="336" w:lineRule="atLeast"/>
        <w:jc w:val="both"/>
      </w:pPr>
      <w:r w:rsidRPr="00B11594">
        <w:t>The coil configuration is such that it creates an opening whereby the product (food, plastics, pharmaceuticals, etc.) passes through the coils. This opening or aperture allows the product to enter and exit through the three coil system producing an equal but mirrored signal on the two receiving coils. The resulting signals are summed together effectively nullifying each other.</w:t>
      </w:r>
    </w:p>
    <w:p w:rsidR="00B11594" w:rsidRPr="00B11594" w:rsidRDefault="00B11594" w:rsidP="00B11594">
      <w:pPr>
        <w:pStyle w:val="NormalWeb"/>
        <w:shd w:val="clear" w:color="auto" w:fill="FFFFFF"/>
        <w:spacing w:before="120" w:beforeAutospacing="0" w:after="120" w:afterAutospacing="0" w:line="336" w:lineRule="atLeast"/>
        <w:jc w:val="both"/>
      </w:pPr>
      <w:r w:rsidRPr="00B11594">
        <w:t>When a metal contaminant is introduced into the product an unequal disturbance is created. This then creates a very small electronic signal that is amplified through special electronics. The amplification produced then signals a mechanical device mounted to the</w:t>
      </w:r>
      <w:r w:rsidRPr="00B11594">
        <w:rPr>
          <w:rStyle w:val="apple-converted-space"/>
        </w:rPr>
        <w:t> </w:t>
      </w:r>
      <w:hyperlink r:id="rId66" w:tooltip="Conveyor" w:history="1">
        <w:r w:rsidRPr="00B11594">
          <w:rPr>
            <w:rStyle w:val="Hyperlink"/>
            <w:color w:val="auto"/>
          </w:rPr>
          <w:t>conveyor</w:t>
        </w:r>
      </w:hyperlink>
      <w:r w:rsidRPr="00B11594">
        <w:rPr>
          <w:rStyle w:val="apple-converted-space"/>
        </w:rPr>
        <w:t> </w:t>
      </w:r>
      <w:r w:rsidRPr="00B11594">
        <w:t>system to remove the contaminated product from the production line. This process is completely automated and allows manufacturing to operate uninterrupted.</w:t>
      </w:r>
    </w:p>
    <w:p w:rsidR="001D714D" w:rsidRDefault="001D714D" w:rsidP="00217D6B">
      <w:pPr>
        <w:rPr>
          <w:sz w:val="24"/>
          <w:szCs w:val="24"/>
        </w:rPr>
      </w:pPr>
    </w:p>
    <w:p w:rsidR="00966EBE" w:rsidRDefault="00EF0083" w:rsidP="00217D6B">
      <w:pPr>
        <w:rPr>
          <w:sz w:val="24"/>
          <w:szCs w:val="24"/>
        </w:rPr>
      </w:pPr>
      <w:r>
        <w:rPr>
          <w:noProof/>
          <w:sz w:val="24"/>
          <w:szCs w:val="24"/>
          <w:lang w:bidi="ar-SA"/>
        </w:rPr>
        <w:drawing>
          <wp:inline distT="0" distB="0" distL="0" distR="0">
            <wp:extent cx="3295650" cy="3295650"/>
            <wp:effectExtent l="19050" t="0" r="0" b="0"/>
            <wp:docPr id="66" name="Picture 4" descr="C:\Documents and Settings\MUSKAAN\Desktop\industrial sorting thesis\metal 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USKAAN\Desktop\industrial sorting thesis\metal sensor.jpg"/>
                    <pic:cNvPicPr>
                      <a:picLocks noChangeAspect="1" noChangeArrowheads="1"/>
                    </pic:cNvPicPr>
                  </pic:nvPicPr>
                  <pic:blipFill>
                    <a:blip r:embed="rId67"/>
                    <a:srcRect/>
                    <a:stretch>
                      <a:fillRect/>
                    </a:stretch>
                  </pic:blipFill>
                  <pic:spPr bwMode="auto">
                    <a:xfrm>
                      <a:off x="0" y="0"/>
                      <a:ext cx="3295650" cy="3295650"/>
                    </a:xfrm>
                    <a:prstGeom prst="rect">
                      <a:avLst/>
                    </a:prstGeom>
                    <a:noFill/>
                    <a:ln w="9525">
                      <a:noFill/>
                      <a:miter lim="800000"/>
                      <a:headEnd/>
                      <a:tailEnd/>
                    </a:ln>
                  </pic:spPr>
                </pic:pic>
              </a:graphicData>
            </a:graphic>
          </wp:inline>
        </w:drawing>
      </w:r>
      <w:r w:rsidR="00ED19AF">
        <w:rPr>
          <w:sz w:val="24"/>
          <w:szCs w:val="24"/>
        </w:rPr>
        <w:t>Fig: 2.28</w:t>
      </w:r>
    </w:p>
    <w:p w:rsidR="00966EBE" w:rsidRPr="00A40782" w:rsidRDefault="004B02B8" w:rsidP="00217D6B">
      <w:pPr>
        <w:rPr>
          <w:rFonts w:ascii="Times New Roman" w:hAnsi="Times New Roman" w:cs="Times New Roman"/>
          <w:b/>
          <w:sz w:val="32"/>
          <w:szCs w:val="32"/>
        </w:rPr>
      </w:pPr>
      <w:r>
        <w:rPr>
          <w:rFonts w:ascii="Times New Roman" w:hAnsi="Times New Roman" w:cs="Times New Roman"/>
          <w:b/>
          <w:sz w:val="32"/>
          <w:szCs w:val="32"/>
        </w:rPr>
        <w:lastRenderedPageBreak/>
        <w:t>2.12</w:t>
      </w:r>
      <w:r w:rsidR="00A40782" w:rsidRPr="00A40782">
        <w:rPr>
          <w:rFonts w:ascii="Times New Roman" w:hAnsi="Times New Roman" w:cs="Times New Roman"/>
          <w:b/>
          <w:sz w:val="32"/>
          <w:szCs w:val="32"/>
        </w:rPr>
        <w:tab/>
        <w:t>Color Sensor</w:t>
      </w:r>
    </w:p>
    <w:p w:rsidR="00966EBE" w:rsidRPr="00A40782" w:rsidRDefault="00A40782" w:rsidP="00A40782">
      <w:pPr>
        <w:jc w:val="both"/>
        <w:rPr>
          <w:rFonts w:ascii="Times New Roman" w:hAnsi="Times New Roman" w:cs="Times New Roman"/>
          <w:sz w:val="24"/>
          <w:szCs w:val="24"/>
        </w:rPr>
      </w:pPr>
      <w:r w:rsidRPr="00A40782">
        <w:rPr>
          <w:rFonts w:ascii="Times New Roman" w:hAnsi="Times New Roman" w:cs="Times New Roman"/>
          <w:color w:val="000000"/>
          <w:sz w:val="24"/>
          <w:szCs w:val="24"/>
          <w:shd w:val="clear" w:color="auto" w:fill="FFFFFF"/>
        </w:rPr>
        <w:t xml:space="preserve">Although the human eye is very strong ability to distinguish colors, but different people describe the same color will be different, which means that demand accurate color detection and management of applications, the verbal description is not enough. Despite the better the ability of the human eye distinguish colors is very strong, but different people will describe the same color are different, which means that demand accurate color detection and management of applications, the verbal description is not enough. A better solution is to use fully calibrated color sensing equipment to digitally describe the color. These devices include expensive laboratory grade spectrophotometer to the economy, RGB color sensors (such as the production of Avago color sensor). Avago has a variety of color sensors, many of the actual color of the current sensing and measurement applications provide a practical solution. The objective of this paper is to examine color perception, measurement and specification, and how to apply color sensor-generated data. Finally, the article discusses the Avago's RGB color sensor products and how for a variety of color sensing applications. The perception of color into the electronic devices in the theory of how the color sensor, it is necessary to understand how humans perceive color. Color is light, the interaction between object and observer results. In reflected light, the light falling on an object will be reflected or absorbed, depending on the surface characteristics, such as the reflection coefficient and transmission conditions. For example, the red paper will absorb most of the spectrum with the green part and the part with the blue, while reflecting part of the spectrum with the red, so the viewer will show in red. Luminous objects in their own, its the same principle: light will reach the human eye, and then processed by the receiver eye, from the nervous system and brain for interpretation. Human visual system can detect from about 400nm (violet) to about 700nm (red) of the electromagnetic spectrum, can adapt to a wide range of illumination changes and a lot of color saturation (pure white color in proportion.) Although the rod-shaped cells are able to work on a wide range of illumination, and provide rapid response to changes in light sensor element, but these rods can not detect color. Called cone cells, light sensors to provide high-resolution color image components. There are three cone cells, at different wavelengths to achieve peak sensitivity, the respective red (580nm), green (540nm) and blue (450nm). Visible spectrum of light at any wavelength will be in varying degrees, all three types of cone cells in the stimulation of one or more units, we feel that the color is our nerve and brain processes visual information. Obviously, people with normal color vision see the wavelengths in the same light, basically feel the same color. Scientific tests showed that humans can distinguish very subtle color differences, it is estimated the maximum could reach 1,000 million, the problem is that we do not have enough words to describe all of these have a slightly different color. Color measurement principle Figure 1.1 shows the use of color measurement instruments or sensors than the human eye detect the basic principles of color. The sensor device is high-end equipment, such as spectrophotometer or the British International Commission on Illumination (CIE) calibration of the camera, it can be low-end devices, such as RGB color sensors. Figure 1a measuring instruments are usually divided into two categories: color analysis and metering method. Analysis of the use of color, the device uses sensor with three filters </w:t>
      </w:r>
      <w:r w:rsidRPr="00A40782">
        <w:rPr>
          <w:rFonts w:ascii="Times New Roman" w:hAnsi="Times New Roman" w:cs="Times New Roman"/>
          <w:color w:val="000000"/>
          <w:sz w:val="24"/>
          <w:szCs w:val="24"/>
          <w:shd w:val="clear" w:color="auto" w:fill="FFFFFF"/>
        </w:rPr>
        <w:lastRenderedPageBreak/>
        <w:t xml:space="preserve">light from the object (Figure 1.1b). Under normal circumstances, the sensor profile is optimized, and is therefore very similar to the human eye response. Triple output stimulus by CIE, said: X, Y, Z. Figure 1b metering method (Fig. 1c) using a variety of sensors, in large measure the color of a narrow wavelength range. Then, microcomputer equipment requirements through the integration of data obtained to calculate the value of the triple stimulation. Figure 1c Avago color sensor (Fig. 1d) is the third filter device, providing color analysis measurements. Sensor output voltage output from the VR, VG, and VB or analog-digital converted R, G and B digital values. Figure 1d The working principle of the color sensor is divided into three different types of color sensors: light to photocurrent conversion, light-to-analog voltage converter, light-to-digital conversion. The former usually represent the actual color of the sensor input part, because the original current amplitude is very low light, always require amplification to the optical flow into the available levels. Therefore, the most practical analog output color sensor at least one transimpedance amplifier, and provides the voltage output. The color of light to analog voltage sensor from the back of the color filter array with integrated photodiode current to voltage conversion circuit (usually a transimpedance amplifier) composition, as shown in Figure 1.2. Fall of light on each photodiode current is converted into light, the amplitude depends on the brightness and wavelength of incident light (due to color filters). Figure 1.2: Light-to-analog voltage converter using the color sensor if no color filter, a typical silicon photodiode would be visible from the area until the ultra-violet wavelength region to respond to the infrared part of the spectrum close to the peak response at 800nm region and between 950nm. Red, green and blue transmission color filter to reshape and optimize the spectral response of photodiodes. Properly designed filter will mimic the human eye photodiode array after filtering to provide spectral response. Each of the three photodiode photodiode photocurrent will use current to voltage converter, convert VRout, VGout and VBout. There are two color sensing modes: reflection and transmission sensor sensing. Reflection in the reflective sensing sensors, color sensors detect a surface or object from the reflected light, light and color sensors are placed near the target surface. From the light source (such as incandescent or fluorescent lamps, white LED or calibrated RGB LED module) to leave the light bouncing surface, measured by the color sensor. Leave the surface reflection color and the color on the surface. For example, the white light incident on the red surface, will be reflected in red. Reflecting the impact of red light color sensor, producing R, G and B output voltage. By interpreting the three-voltage, can determine the color. Since the three output voltage linearly increased the density of the reflected light, so the color sensor also can measure the reflection coefficient of a surface or object. Figure 1.3: The color of light reflected depends on surface reflection and absorption of the color of the color sensor in the transmission mode of transmission, the sensor toward the light. Filter color sensor with photodiode array converts the incident light R, G and B light current, and then amplified and converted to analog voltages. Since all three output will increase linearly with the optical density increased, so the sensor can measure the color of the light and the total density. Transmission sensor can be used to determine the color of transparent materials such as glass and transparent plastics, liquids and gases. In this application, the light through the transparent medium, and then hit the color sensor. Transparent medium </w:t>
      </w:r>
      <w:r w:rsidRPr="00A40782">
        <w:rPr>
          <w:rFonts w:ascii="Times New Roman" w:hAnsi="Times New Roman" w:cs="Times New Roman"/>
          <w:color w:val="000000"/>
          <w:sz w:val="24"/>
          <w:szCs w:val="24"/>
          <w:shd w:val="clear" w:color="auto" w:fill="FFFFFF"/>
        </w:rPr>
        <w:lastRenderedPageBreak/>
        <w:t>depends on the color of the color sensor voltage understanding. Figure 1.4: Sensor R, G and B fall on the sensor output depends on the color of light Figure 1.5: color sensing transparent materials, such as color filters, liquid or gas can be used to explain the color sensor values of the three color sensor Analog output voltage directly controls the hardware, or converted into digital values, which a digital processor to analyze the data. Numeric values can then be obtained from these color and brightness information.</w:t>
      </w:r>
    </w:p>
    <w:p w:rsidR="00B11594" w:rsidRDefault="00F80256" w:rsidP="00217D6B">
      <w:pPr>
        <w:rPr>
          <w:sz w:val="24"/>
          <w:szCs w:val="24"/>
        </w:rPr>
      </w:pPr>
      <w:r>
        <w:rPr>
          <w:noProof/>
          <w:sz w:val="24"/>
          <w:szCs w:val="24"/>
          <w:lang w:bidi="ar-SA"/>
        </w:rPr>
        <w:drawing>
          <wp:inline distT="0" distB="0" distL="0" distR="0">
            <wp:extent cx="4267200" cy="3352800"/>
            <wp:effectExtent l="19050" t="0" r="0" b="0"/>
            <wp:docPr id="2" name="Picture 2" descr="C:\Documents and Settings\MUSKAAN\Desktop\industrial sorting thesis\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USKAAN\Desktop\industrial sorting thesis\color.jpg"/>
                    <pic:cNvPicPr>
                      <a:picLocks noChangeAspect="1" noChangeArrowheads="1"/>
                    </pic:cNvPicPr>
                  </pic:nvPicPr>
                  <pic:blipFill>
                    <a:blip r:embed="rId68"/>
                    <a:srcRect/>
                    <a:stretch>
                      <a:fillRect/>
                    </a:stretch>
                  </pic:blipFill>
                  <pic:spPr bwMode="auto">
                    <a:xfrm>
                      <a:off x="0" y="0"/>
                      <a:ext cx="4267200" cy="3352800"/>
                    </a:xfrm>
                    <a:prstGeom prst="rect">
                      <a:avLst/>
                    </a:prstGeom>
                    <a:noFill/>
                    <a:ln w="9525">
                      <a:noFill/>
                      <a:miter lim="800000"/>
                      <a:headEnd/>
                      <a:tailEnd/>
                    </a:ln>
                  </pic:spPr>
                </pic:pic>
              </a:graphicData>
            </a:graphic>
          </wp:inline>
        </w:drawing>
      </w:r>
      <w:r>
        <w:rPr>
          <w:sz w:val="24"/>
          <w:szCs w:val="24"/>
        </w:rPr>
        <w:t>fig:</w:t>
      </w:r>
    </w:p>
    <w:p w:rsidR="00B901AE" w:rsidRDefault="00ED19AF" w:rsidP="00217D6B">
      <w:pPr>
        <w:rPr>
          <w:sz w:val="24"/>
          <w:szCs w:val="24"/>
        </w:rPr>
      </w:pPr>
      <w:r>
        <w:rPr>
          <w:sz w:val="24"/>
          <w:szCs w:val="24"/>
        </w:rPr>
        <w:t>Fig: 2.29</w:t>
      </w:r>
    </w:p>
    <w:p w:rsidR="00B901AE" w:rsidRDefault="00B901AE" w:rsidP="00217D6B">
      <w:pPr>
        <w:rPr>
          <w:sz w:val="24"/>
          <w:szCs w:val="24"/>
        </w:rPr>
      </w:pPr>
      <w:r>
        <w:rPr>
          <w:noProof/>
          <w:sz w:val="24"/>
          <w:szCs w:val="24"/>
          <w:lang w:bidi="ar-SA"/>
        </w:rPr>
        <w:drawing>
          <wp:inline distT="0" distB="0" distL="0" distR="0">
            <wp:extent cx="3152775" cy="1447800"/>
            <wp:effectExtent l="19050" t="0" r="9525" b="0"/>
            <wp:docPr id="3" name="Picture 3" descr="C:\Documents and Settings\MUSKAAN\Desktop\industrial sorting thesis\scan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USKAAN\Desktop\industrial sorting thesis\scan area.jpg"/>
                    <pic:cNvPicPr>
                      <a:picLocks noChangeAspect="1" noChangeArrowheads="1"/>
                    </pic:cNvPicPr>
                  </pic:nvPicPr>
                  <pic:blipFill>
                    <a:blip r:embed="rId69"/>
                    <a:srcRect/>
                    <a:stretch>
                      <a:fillRect/>
                    </a:stretch>
                  </pic:blipFill>
                  <pic:spPr bwMode="auto">
                    <a:xfrm>
                      <a:off x="0" y="0"/>
                      <a:ext cx="3152775" cy="1447800"/>
                    </a:xfrm>
                    <a:prstGeom prst="rect">
                      <a:avLst/>
                    </a:prstGeom>
                    <a:noFill/>
                    <a:ln w="9525">
                      <a:noFill/>
                      <a:miter lim="800000"/>
                      <a:headEnd/>
                      <a:tailEnd/>
                    </a:ln>
                  </pic:spPr>
                </pic:pic>
              </a:graphicData>
            </a:graphic>
          </wp:inline>
        </w:drawing>
      </w:r>
    </w:p>
    <w:p w:rsidR="00B11594" w:rsidRDefault="00B11594" w:rsidP="00217D6B">
      <w:pPr>
        <w:rPr>
          <w:sz w:val="24"/>
          <w:szCs w:val="24"/>
        </w:rPr>
      </w:pPr>
    </w:p>
    <w:p w:rsidR="00232223" w:rsidRDefault="006545B2" w:rsidP="00217D6B">
      <w:pPr>
        <w:rPr>
          <w:sz w:val="24"/>
          <w:szCs w:val="24"/>
        </w:rPr>
      </w:pPr>
      <w:r>
        <w:rPr>
          <w:sz w:val="24"/>
          <w:szCs w:val="24"/>
        </w:rPr>
        <w:t>Fig: 2.30</w:t>
      </w:r>
    </w:p>
    <w:p w:rsidR="00232223" w:rsidRDefault="00232223" w:rsidP="00217D6B">
      <w:pPr>
        <w:rPr>
          <w:sz w:val="24"/>
          <w:szCs w:val="24"/>
        </w:rPr>
      </w:pPr>
    </w:p>
    <w:p w:rsidR="00C025D9" w:rsidRDefault="00C025D9" w:rsidP="00217D6B">
      <w:pPr>
        <w:rPr>
          <w:sz w:val="24"/>
          <w:szCs w:val="24"/>
        </w:rPr>
      </w:pPr>
    </w:p>
    <w:p w:rsidR="00B11594" w:rsidRDefault="00B11594" w:rsidP="00217D6B">
      <w:pPr>
        <w:rPr>
          <w:sz w:val="24"/>
          <w:szCs w:val="24"/>
        </w:rPr>
      </w:pPr>
    </w:p>
    <w:p w:rsidR="00232223" w:rsidRPr="00C025D9" w:rsidRDefault="004B02B8" w:rsidP="00C025D9">
      <w:pPr>
        <w:rPr>
          <w:rFonts w:ascii="Times New Roman" w:hAnsi="Times New Roman" w:cs="Times New Roman"/>
          <w:b/>
          <w:sz w:val="28"/>
          <w:szCs w:val="28"/>
        </w:rPr>
      </w:pPr>
      <w:r>
        <w:rPr>
          <w:rFonts w:ascii="Times New Roman" w:hAnsi="Times New Roman" w:cs="Times New Roman"/>
          <w:b/>
          <w:sz w:val="28"/>
          <w:szCs w:val="28"/>
        </w:rPr>
        <w:lastRenderedPageBreak/>
        <w:t>2.12.1</w:t>
      </w:r>
      <w:r>
        <w:rPr>
          <w:rFonts w:ascii="Times New Roman" w:hAnsi="Times New Roman" w:cs="Times New Roman"/>
          <w:b/>
          <w:sz w:val="28"/>
          <w:szCs w:val="28"/>
        </w:rPr>
        <w:tab/>
      </w:r>
      <w:r>
        <w:rPr>
          <w:rFonts w:ascii="Times New Roman" w:hAnsi="Times New Roman" w:cs="Times New Roman"/>
          <w:b/>
          <w:sz w:val="28"/>
          <w:szCs w:val="28"/>
        </w:rPr>
        <w:tab/>
      </w:r>
      <w:r w:rsidR="00232223" w:rsidRPr="00C025D9">
        <w:rPr>
          <w:rFonts w:ascii="Times New Roman" w:hAnsi="Times New Roman" w:cs="Times New Roman"/>
          <w:b/>
          <w:sz w:val="28"/>
          <w:szCs w:val="28"/>
        </w:rPr>
        <w:t>Infrared Sensors: Working Principle and Applications</w:t>
      </w:r>
    </w:p>
    <w:p w:rsidR="00232223" w:rsidRPr="00C025D9" w:rsidRDefault="00232223" w:rsidP="00C025D9">
      <w:pPr>
        <w:pStyle w:val="NormalWeb"/>
        <w:shd w:val="clear" w:color="auto" w:fill="FFFFFF"/>
        <w:spacing w:line="270" w:lineRule="atLeast"/>
        <w:jc w:val="both"/>
        <w:rPr>
          <w:color w:val="616161"/>
        </w:rPr>
      </w:pPr>
      <w:r w:rsidRPr="00C025D9">
        <w:rPr>
          <w:color w:val="616161"/>
        </w:rPr>
        <w:t>An infrared sensor is an electronic instrument that is used to sense certain characteristics of its surroundings by either emitting and/or detecting infrared radiation. It is also capable of measuring heat of an object and detecting motion. Infrared waves are not visible to the human eye. </w:t>
      </w:r>
    </w:p>
    <w:p w:rsidR="00232223" w:rsidRPr="00C025D9" w:rsidRDefault="00232223" w:rsidP="00C025D9">
      <w:pPr>
        <w:pStyle w:val="NormalWeb"/>
        <w:shd w:val="clear" w:color="auto" w:fill="FFFFFF"/>
        <w:spacing w:line="270" w:lineRule="atLeast"/>
        <w:jc w:val="both"/>
        <w:rPr>
          <w:color w:val="616161"/>
        </w:rPr>
      </w:pPr>
      <w:r w:rsidRPr="00C025D9">
        <w:rPr>
          <w:color w:val="616161"/>
        </w:rPr>
        <w:t>In the electromagnetic spectrum, infrared radiation is the region having wavelengths longer than visible light wavelengths, but shorter than microwaves. The infrared region is approximately demarcated from 0.75 to 1000µm. The wavelength region from 0.75 to 3µm is termed as near infrared, the region from 3 to 6µm is termed mid-infrared, and the region higher than 6µm is termed as far infrared.</w:t>
      </w:r>
    </w:p>
    <w:p w:rsidR="00232223" w:rsidRPr="00C025D9" w:rsidRDefault="00232223" w:rsidP="00C025D9">
      <w:pPr>
        <w:pStyle w:val="NormalWeb"/>
        <w:shd w:val="clear" w:color="auto" w:fill="FFFFFF"/>
        <w:spacing w:line="270" w:lineRule="atLeast"/>
        <w:jc w:val="both"/>
        <w:rPr>
          <w:color w:val="616161"/>
        </w:rPr>
      </w:pPr>
      <w:r w:rsidRPr="00C025D9">
        <w:rPr>
          <w:color w:val="616161"/>
        </w:rPr>
        <w:t>Infrared technology is found in many of our everyday products. For example, TV has an IR detector for interpreting the signal from the remote control. Key benefits of infrared sensors include low power requirements, simple circuitry, and their portable feature.</w:t>
      </w:r>
    </w:p>
    <w:p w:rsidR="00232223" w:rsidRPr="00C025D9" w:rsidRDefault="004B02B8" w:rsidP="00C025D9">
      <w:pPr>
        <w:rPr>
          <w:rFonts w:ascii="Times New Roman" w:hAnsi="Times New Roman" w:cs="Times New Roman"/>
          <w:b/>
          <w:sz w:val="28"/>
          <w:szCs w:val="28"/>
        </w:rPr>
      </w:pPr>
      <w:bookmarkStart w:id="33" w:name="2"/>
      <w:bookmarkEnd w:id="33"/>
      <w:r>
        <w:rPr>
          <w:rFonts w:ascii="Times New Roman" w:hAnsi="Times New Roman" w:cs="Times New Roman"/>
          <w:b/>
          <w:sz w:val="28"/>
          <w:szCs w:val="28"/>
        </w:rPr>
        <w:t>2.12.2</w:t>
      </w:r>
      <w:r>
        <w:rPr>
          <w:rFonts w:ascii="Times New Roman" w:hAnsi="Times New Roman" w:cs="Times New Roman"/>
          <w:b/>
          <w:sz w:val="28"/>
          <w:szCs w:val="28"/>
        </w:rPr>
        <w:tab/>
      </w:r>
      <w:r>
        <w:rPr>
          <w:rFonts w:ascii="Times New Roman" w:hAnsi="Times New Roman" w:cs="Times New Roman"/>
          <w:b/>
          <w:sz w:val="28"/>
          <w:szCs w:val="28"/>
        </w:rPr>
        <w:tab/>
      </w:r>
      <w:r w:rsidR="00232223" w:rsidRPr="00C025D9">
        <w:rPr>
          <w:rFonts w:ascii="Times New Roman" w:hAnsi="Times New Roman" w:cs="Times New Roman"/>
          <w:b/>
          <w:sz w:val="28"/>
          <w:szCs w:val="28"/>
        </w:rPr>
        <w:t>Types of Infra-Red Sensors</w:t>
      </w:r>
    </w:p>
    <w:p w:rsidR="00232223" w:rsidRPr="00C025D9" w:rsidRDefault="00232223" w:rsidP="00C025D9">
      <w:pPr>
        <w:pStyle w:val="NormalWeb"/>
        <w:shd w:val="clear" w:color="auto" w:fill="FFFFFF"/>
        <w:spacing w:line="270" w:lineRule="atLeast"/>
        <w:jc w:val="both"/>
        <w:rPr>
          <w:color w:val="616161"/>
        </w:rPr>
      </w:pPr>
      <w:r w:rsidRPr="00C025D9">
        <w:rPr>
          <w:color w:val="616161"/>
        </w:rPr>
        <w:t>Infra-red sensors are broadly classified into two types:</w:t>
      </w:r>
    </w:p>
    <w:p w:rsidR="00232223" w:rsidRPr="00C025D9" w:rsidRDefault="00232223" w:rsidP="00C025D9">
      <w:pPr>
        <w:numPr>
          <w:ilvl w:val="0"/>
          <w:numId w:val="33"/>
        </w:numPr>
        <w:shd w:val="clear" w:color="auto" w:fill="FFFFFF"/>
        <w:spacing w:before="100" w:beforeAutospacing="1" w:after="100" w:afterAutospacing="1" w:line="270" w:lineRule="atLeast"/>
        <w:ind w:left="450"/>
        <w:jc w:val="both"/>
        <w:rPr>
          <w:rFonts w:ascii="Times New Roman" w:hAnsi="Times New Roman" w:cs="Times New Roman"/>
          <w:color w:val="616161"/>
          <w:sz w:val="24"/>
          <w:szCs w:val="24"/>
        </w:rPr>
      </w:pPr>
      <w:r w:rsidRPr="00C025D9">
        <w:rPr>
          <w:rFonts w:ascii="Times New Roman" w:hAnsi="Times New Roman" w:cs="Times New Roman"/>
          <w:b/>
          <w:bCs/>
          <w:color w:val="616161"/>
          <w:sz w:val="24"/>
          <w:szCs w:val="24"/>
        </w:rPr>
        <w:t>Thermal infrared sensors</w:t>
      </w:r>
      <w:r w:rsidRPr="00C025D9">
        <w:rPr>
          <w:rStyle w:val="apple-converted-space"/>
          <w:rFonts w:ascii="Times New Roman" w:hAnsi="Times New Roman" w:cs="Times New Roman"/>
          <w:color w:val="616161"/>
          <w:sz w:val="24"/>
          <w:szCs w:val="24"/>
        </w:rPr>
        <w:t> </w:t>
      </w:r>
      <w:r w:rsidRPr="00C025D9">
        <w:rPr>
          <w:rFonts w:ascii="Times New Roman" w:hAnsi="Times New Roman" w:cs="Times New Roman"/>
          <w:color w:val="616161"/>
          <w:sz w:val="24"/>
          <w:szCs w:val="24"/>
        </w:rPr>
        <w:t>– These use infrared energy as heat. Their photo sensitivity is independent of wavelength. Thermal detectors do not require cooling; however, they have slow response times and low detection capability.</w:t>
      </w:r>
    </w:p>
    <w:p w:rsidR="00232223" w:rsidRPr="00C025D9" w:rsidRDefault="00232223" w:rsidP="00C025D9">
      <w:pPr>
        <w:numPr>
          <w:ilvl w:val="0"/>
          <w:numId w:val="33"/>
        </w:numPr>
        <w:shd w:val="clear" w:color="auto" w:fill="FFFFFF"/>
        <w:spacing w:before="100" w:beforeAutospacing="1" w:after="100" w:afterAutospacing="1" w:line="270" w:lineRule="atLeast"/>
        <w:ind w:left="450"/>
        <w:jc w:val="both"/>
        <w:rPr>
          <w:rFonts w:ascii="Times New Roman" w:hAnsi="Times New Roman" w:cs="Times New Roman"/>
          <w:color w:val="616161"/>
          <w:sz w:val="24"/>
          <w:szCs w:val="24"/>
        </w:rPr>
      </w:pPr>
      <w:r w:rsidRPr="00C025D9">
        <w:rPr>
          <w:rFonts w:ascii="Times New Roman" w:hAnsi="Times New Roman" w:cs="Times New Roman"/>
          <w:b/>
          <w:bCs/>
          <w:color w:val="616161"/>
          <w:sz w:val="24"/>
          <w:szCs w:val="24"/>
        </w:rPr>
        <w:t>Quantum infrared sensors</w:t>
      </w:r>
      <w:r w:rsidRPr="00C025D9">
        <w:rPr>
          <w:rStyle w:val="apple-converted-space"/>
          <w:rFonts w:ascii="Times New Roman" w:hAnsi="Times New Roman" w:cs="Times New Roman"/>
          <w:color w:val="616161"/>
          <w:sz w:val="24"/>
          <w:szCs w:val="24"/>
        </w:rPr>
        <w:t> </w:t>
      </w:r>
      <w:r w:rsidRPr="00C025D9">
        <w:rPr>
          <w:rFonts w:ascii="Times New Roman" w:hAnsi="Times New Roman" w:cs="Times New Roman"/>
          <w:color w:val="616161"/>
          <w:sz w:val="24"/>
          <w:szCs w:val="24"/>
        </w:rPr>
        <w:t>– These provide higher detection performance and faster response speed. Their photo sensitivity is dependent on wavelength. Quantum detectors have to be cooled so as to obtain accurate measurements. The only exception is for detectors that are used in the near infrared region.</w:t>
      </w:r>
    </w:p>
    <w:p w:rsidR="00232223" w:rsidRPr="00C025D9" w:rsidRDefault="004B02B8" w:rsidP="00C025D9">
      <w:pPr>
        <w:rPr>
          <w:rFonts w:ascii="Times New Roman" w:hAnsi="Times New Roman" w:cs="Times New Roman"/>
          <w:b/>
          <w:sz w:val="28"/>
          <w:szCs w:val="28"/>
        </w:rPr>
      </w:pPr>
      <w:bookmarkStart w:id="34" w:name="3"/>
      <w:bookmarkEnd w:id="34"/>
      <w:r>
        <w:rPr>
          <w:rFonts w:ascii="Times New Roman" w:hAnsi="Times New Roman" w:cs="Times New Roman"/>
          <w:b/>
          <w:sz w:val="28"/>
          <w:szCs w:val="28"/>
        </w:rPr>
        <w:t>2.12.3</w:t>
      </w:r>
      <w:r>
        <w:rPr>
          <w:rFonts w:ascii="Times New Roman" w:hAnsi="Times New Roman" w:cs="Times New Roman"/>
          <w:b/>
          <w:sz w:val="28"/>
          <w:szCs w:val="28"/>
        </w:rPr>
        <w:tab/>
      </w:r>
      <w:r>
        <w:rPr>
          <w:rFonts w:ascii="Times New Roman" w:hAnsi="Times New Roman" w:cs="Times New Roman"/>
          <w:b/>
          <w:sz w:val="28"/>
          <w:szCs w:val="28"/>
        </w:rPr>
        <w:tab/>
      </w:r>
      <w:r w:rsidR="00232223" w:rsidRPr="00C025D9">
        <w:rPr>
          <w:rFonts w:ascii="Times New Roman" w:hAnsi="Times New Roman" w:cs="Times New Roman"/>
          <w:b/>
          <w:sz w:val="28"/>
          <w:szCs w:val="28"/>
        </w:rPr>
        <w:t>Working Principle</w:t>
      </w:r>
    </w:p>
    <w:p w:rsidR="00232223" w:rsidRPr="00C025D9" w:rsidRDefault="00232223" w:rsidP="00C025D9">
      <w:pPr>
        <w:pStyle w:val="NormalWeb"/>
        <w:shd w:val="clear" w:color="auto" w:fill="FFFFFF"/>
        <w:spacing w:line="270" w:lineRule="atLeast"/>
        <w:jc w:val="both"/>
        <w:rPr>
          <w:color w:val="616161"/>
        </w:rPr>
      </w:pPr>
      <w:r w:rsidRPr="00C025D9">
        <w:rPr>
          <w:color w:val="616161"/>
        </w:rPr>
        <w:t>A typical system for detecting infrared radiation using infrared sensors includes the infrared source such as blackbody radiators, tungsten lamps, and silicon carbide. In case of active IR sensors, the sources are infrared lasers and LEDs of specific IR wavelengths. Next is the transmission medium used for infrared transmission, which includes vacuum, the atmosphere, and optical fibers.</w:t>
      </w:r>
    </w:p>
    <w:p w:rsidR="00232223" w:rsidRPr="00C025D9" w:rsidRDefault="00232223" w:rsidP="00C025D9">
      <w:pPr>
        <w:pStyle w:val="NormalWeb"/>
        <w:shd w:val="clear" w:color="auto" w:fill="FFFFFF"/>
        <w:spacing w:line="270" w:lineRule="atLeast"/>
        <w:jc w:val="both"/>
        <w:rPr>
          <w:color w:val="616161"/>
        </w:rPr>
      </w:pPr>
      <w:r w:rsidRPr="00C025D9">
        <w:rPr>
          <w:color w:val="616161"/>
        </w:rPr>
        <w:t>Thirdly, optical components such as optical lenses made from quartz, CaF</w:t>
      </w:r>
      <w:r w:rsidRPr="00C025D9">
        <w:rPr>
          <w:color w:val="616161"/>
          <w:vertAlign w:val="subscript"/>
        </w:rPr>
        <w:t>2</w:t>
      </w:r>
      <w:r w:rsidRPr="00C025D9">
        <w:rPr>
          <w:color w:val="616161"/>
        </w:rPr>
        <w:t>, Ge and Si, polyethylene Fresnel lenses, and Al or Au mirrors, are used to converge or focus infrared radiation. Likewise, to limit spectral response, band-pass filters are ideal.</w:t>
      </w:r>
    </w:p>
    <w:p w:rsidR="00232223" w:rsidRPr="00C025D9" w:rsidRDefault="00232223" w:rsidP="00C025D9">
      <w:pPr>
        <w:pStyle w:val="NormalWeb"/>
        <w:shd w:val="clear" w:color="auto" w:fill="FFFFFF"/>
        <w:spacing w:line="270" w:lineRule="atLeast"/>
        <w:jc w:val="both"/>
        <w:rPr>
          <w:color w:val="616161"/>
        </w:rPr>
      </w:pPr>
      <w:r w:rsidRPr="00C025D9">
        <w:rPr>
          <w:color w:val="616161"/>
        </w:rPr>
        <w:t>Finally, the infrared detector completes the system for detecting infrared radiation. The output from the detector is usually very small, and hence pre-amplifiers coupled with circuitry are added to further process the received signals.</w:t>
      </w:r>
    </w:p>
    <w:p w:rsidR="00C025D9" w:rsidRDefault="00C025D9" w:rsidP="00232223">
      <w:pPr>
        <w:pStyle w:val="NormalWeb"/>
        <w:shd w:val="clear" w:color="auto" w:fill="FFFFFF"/>
        <w:spacing w:line="270" w:lineRule="atLeast"/>
        <w:rPr>
          <w:rFonts w:ascii="Verdana" w:hAnsi="Verdana"/>
          <w:color w:val="616161"/>
          <w:sz w:val="20"/>
          <w:szCs w:val="20"/>
        </w:rPr>
      </w:pPr>
    </w:p>
    <w:p w:rsidR="00232223" w:rsidRPr="00C025D9" w:rsidRDefault="004B02B8" w:rsidP="00C025D9">
      <w:pPr>
        <w:rPr>
          <w:rFonts w:ascii="Times New Roman" w:hAnsi="Times New Roman" w:cs="Times New Roman"/>
          <w:b/>
          <w:sz w:val="28"/>
          <w:szCs w:val="28"/>
        </w:rPr>
      </w:pPr>
      <w:bookmarkStart w:id="35" w:name="4"/>
      <w:bookmarkEnd w:id="35"/>
      <w:r>
        <w:rPr>
          <w:rFonts w:ascii="Times New Roman" w:hAnsi="Times New Roman" w:cs="Times New Roman"/>
          <w:b/>
          <w:sz w:val="28"/>
          <w:szCs w:val="28"/>
        </w:rPr>
        <w:lastRenderedPageBreak/>
        <w:t>2.12.4</w:t>
      </w:r>
      <w:r>
        <w:rPr>
          <w:rFonts w:ascii="Times New Roman" w:hAnsi="Times New Roman" w:cs="Times New Roman"/>
          <w:b/>
          <w:sz w:val="28"/>
          <w:szCs w:val="28"/>
        </w:rPr>
        <w:tab/>
      </w:r>
      <w:r>
        <w:rPr>
          <w:rFonts w:ascii="Times New Roman" w:hAnsi="Times New Roman" w:cs="Times New Roman"/>
          <w:b/>
          <w:sz w:val="28"/>
          <w:szCs w:val="28"/>
        </w:rPr>
        <w:tab/>
      </w:r>
      <w:r w:rsidR="00232223" w:rsidRPr="00C025D9">
        <w:rPr>
          <w:rFonts w:ascii="Times New Roman" w:hAnsi="Times New Roman" w:cs="Times New Roman"/>
          <w:b/>
          <w:sz w:val="28"/>
          <w:szCs w:val="28"/>
        </w:rPr>
        <w:t>Applications</w:t>
      </w:r>
    </w:p>
    <w:p w:rsidR="00232223" w:rsidRPr="00C025D9" w:rsidRDefault="00232223" w:rsidP="00C025D9">
      <w:pPr>
        <w:pStyle w:val="NormalWeb"/>
        <w:shd w:val="clear" w:color="auto" w:fill="FFFFFF"/>
        <w:spacing w:line="270" w:lineRule="atLeast"/>
        <w:jc w:val="both"/>
        <w:rPr>
          <w:color w:val="616161"/>
        </w:rPr>
      </w:pPr>
      <w:r w:rsidRPr="00C025D9">
        <w:rPr>
          <w:color w:val="616161"/>
        </w:rPr>
        <w:t>The following are the key application areas of infrared sensors:</w:t>
      </w:r>
    </w:p>
    <w:p w:rsidR="00232223" w:rsidRPr="00C025D9" w:rsidRDefault="00232223" w:rsidP="00C025D9">
      <w:pPr>
        <w:numPr>
          <w:ilvl w:val="0"/>
          <w:numId w:val="34"/>
        </w:numPr>
        <w:shd w:val="clear" w:color="auto" w:fill="FFFFFF"/>
        <w:spacing w:before="100" w:beforeAutospacing="1" w:after="100" w:afterAutospacing="1" w:line="270" w:lineRule="atLeast"/>
        <w:ind w:left="450"/>
        <w:jc w:val="both"/>
        <w:rPr>
          <w:rFonts w:ascii="Times New Roman" w:hAnsi="Times New Roman" w:cs="Times New Roman"/>
          <w:color w:val="616161"/>
          <w:sz w:val="24"/>
          <w:szCs w:val="24"/>
        </w:rPr>
      </w:pPr>
      <w:r w:rsidRPr="00C025D9">
        <w:rPr>
          <w:rFonts w:ascii="Times New Roman" w:hAnsi="Times New Roman" w:cs="Times New Roman"/>
          <w:color w:val="616161"/>
          <w:sz w:val="24"/>
          <w:szCs w:val="24"/>
        </w:rPr>
        <w:t>Tracking and art history</w:t>
      </w:r>
    </w:p>
    <w:p w:rsidR="00232223" w:rsidRPr="00C025D9" w:rsidRDefault="00232223" w:rsidP="00C025D9">
      <w:pPr>
        <w:numPr>
          <w:ilvl w:val="0"/>
          <w:numId w:val="34"/>
        </w:numPr>
        <w:shd w:val="clear" w:color="auto" w:fill="FFFFFF"/>
        <w:spacing w:before="100" w:beforeAutospacing="1" w:after="100" w:afterAutospacing="1" w:line="270" w:lineRule="atLeast"/>
        <w:ind w:left="450"/>
        <w:jc w:val="both"/>
        <w:rPr>
          <w:rFonts w:ascii="Times New Roman" w:hAnsi="Times New Roman" w:cs="Times New Roman"/>
          <w:color w:val="616161"/>
          <w:sz w:val="24"/>
          <w:szCs w:val="24"/>
        </w:rPr>
      </w:pPr>
      <w:r w:rsidRPr="00C025D9">
        <w:rPr>
          <w:rFonts w:ascii="Times New Roman" w:hAnsi="Times New Roman" w:cs="Times New Roman"/>
          <w:color w:val="616161"/>
          <w:sz w:val="24"/>
          <w:szCs w:val="24"/>
        </w:rPr>
        <w:t>Climatology, meteorology, and astronomy</w:t>
      </w:r>
    </w:p>
    <w:p w:rsidR="00232223" w:rsidRPr="00C025D9" w:rsidRDefault="00232223" w:rsidP="00C025D9">
      <w:pPr>
        <w:numPr>
          <w:ilvl w:val="0"/>
          <w:numId w:val="34"/>
        </w:numPr>
        <w:shd w:val="clear" w:color="auto" w:fill="FFFFFF"/>
        <w:spacing w:before="100" w:beforeAutospacing="1" w:after="100" w:afterAutospacing="1" w:line="270" w:lineRule="atLeast"/>
        <w:ind w:left="450"/>
        <w:jc w:val="both"/>
        <w:rPr>
          <w:rFonts w:ascii="Times New Roman" w:hAnsi="Times New Roman" w:cs="Times New Roman"/>
          <w:color w:val="616161"/>
          <w:sz w:val="24"/>
          <w:szCs w:val="24"/>
        </w:rPr>
      </w:pPr>
      <w:r w:rsidRPr="00C025D9">
        <w:rPr>
          <w:rFonts w:ascii="Times New Roman" w:hAnsi="Times New Roman" w:cs="Times New Roman"/>
          <w:color w:val="616161"/>
          <w:sz w:val="24"/>
          <w:szCs w:val="24"/>
        </w:rPr>
        <w:t>Thermography, communications, and alcohol testing</w:t>
      </w:r>
    </w:p>
    <w:p w:rsidR="00232223" w:rsidRPr="00C025D9" w:rsidRDefault="00232223" w:rsidP="00C025D9">
      <w:pPr>
        <w:numPr>
          <w:ilvl w:val="0"/>
          <w:numId w:val="34"/>
        </w:numPr>
        <w:shd w:val="clear" w:color="auto" w:fill="FFFFFF"/>
        <w:spacing w:before="100" w:beforeAutospacing="1" w:after="100" w:afterAutospacing="1" w:line="270" w:lineRule="atLeast"/>
        <w:ind w:left="450"/>
        <w:jc w:val="both"/>
        <w:rPr>
          <w:rFonts w:ascii="Times New Roman" w:hAnsi="Times New Roman" w:cs="Times New Roman"/>
          <w:color w:val="616161"/>
          <w:sz w:val="24"/>
          <w:szCs w:val="24"/>
        </w:rPr>
      </w:pPr>
      <w:r w:rsidRPr="00C025D9">
        <w:rPr>
          <w:rFonts w:ascii="Times New Roman" w:hAnsi="Times New Roman" w:cs="Times New Roman"/>
          <w:color w:val="616161"/>
          <w:sz w:val="24"/>
          <w:szCs w:val="24"/>
        </w:rPr>
        <w:t>Heating, hyperspectral imaging, and night vision</w:t>
      </w:r>
    </w:p>
    <w:p w:rsidR="00232223" w:rsidRPr="00C025D9" w:rsidRDefault="00232223" w:rsidP="00C025D9">
      <w:pPr>
        <w:numPr>
          <w:ilvl w:val="0"/>
          <w:numId w:val="34"/>
        </w:numPr>
        <w:shd w:val="clear" w:color="auto" w:fill="FFFFFF"/>
        <w:spacing w:before="100" w:beforeAutospacing="1" w:after="100" w:afterAutospacing="1" w:line="270" w:lineRule="atLeast"/>
        <w:ind w:left="450"/>
        <w:jc w:val="both"/>
        <w:rPr>
          <w:rFonts w:ascii="Times New Roman" w:hAnsi="Times New Roman" w:cs="Times New Roman"/>
          <w:color w:val="616161"/>
          <w:sz w:val="24"/>
          <w:szCs w:val="24"/>
        </w:rPr>
      </w:pPr>
      <w:r w:rsidRPr="00C025D9">
        <w:rPr>
          <w:rFonts w:ascii="Times New Roman" w:hAnsi="Times New Roman" w:cs="Times New Roman"/>
          <w:color w:val="616161"/>
          <w:sz w:val="24"/>
          <w:szCs w:val="24"/>
        </w:rPr>
        <w:t>Biological systems, photobiomodulation, and plant health</w:t>
      </w:r>
    </w:p>
    <w:p w:rsidR="00232223" w:rsidRPr="00C025D9" w:rsidRDefault="00232223" w:rsidP="00C025D9">
      <w:pPr>
        <w:numPr>
          <w:ilvl w:val="0"/>
          <w:numId w:val="34"/>
        </w:numPr>
        <w:shd w:val="clear" w:color="auto" w:fill="FFFFFF"/>
        <w:spacing w:before="100" w:beforeAutospacing="1" w:after="100" w:afterAutospacing="1" w:line="270" w:lineRule="atLeast"/>
        <w:ind w:left="450"/>
        <w:jc w:val="both"/>
        <w:rPr>
          <w:rFonts w:ascii="Times New Roman" w:hAnsi="Times New Roman" w:cs="Times New Roman"/>
          <w:color w:val="616161"/>
          <w:sz w:val="24"/>
          <w:szCs w:val="24"/>
        </w:rPr>
      </w:pPr>
      <w:r w:rsidRPr="00C025D9">
        <w:rPr>
          <w:rFonts w:ascii="Times New Roman" w:hAnsi="Times New Roman" w:cs="Times New Roman"/>
          <w:color w:val="616161"/>
          <w:sz w:val="24"/>
          <w:szCs w:val="24"/>
        </w:rPr>
        <w:t>Gas detectors/gas leak detection</w:t>
      </w:r>
    </w:p>
    <w:p w:rsidR="00232223" w:rsidRPr="00C025D9" w:rsidRDefault="00232223" w:rsidP="00C025D9">
      <w:pPr>
        <w:numPr>
          <w:ilvl w:val="0"/>
          <w:numId w:val="34"/>
        </w:numPr>
        <w:shd w:val="clear" w:color="auto" w:fill="FFFFFF"/>
        <w:spacing w:before="100" w:beforeAutospacing="1" w:after="100" w:afterAutospacing="1" w:line="270" w:lineRule="atLeast"/>
        <w:ind w:left="450"/>
        <w:jc w:val="both"/>
        <w:rPr>
          <w:rFonts w:ascii="Times New Roman" w:hAnsi="Times New Roman" w:cs="Times New Roman"/>
          <w:color w:val="616161"/>
          <w:sz w:val="24"/>
          <w:szCs w:val="24"/>
        </w:rPr>
      </w:pPr>
      <w:r w:rsidRPr="00C025D9">
        <w:rPr>
          <w:rFonts w:ascii="Times New Roman" w:hAnsi="Times New Roman" w:cs="Times New Roman"/>
          <w:color w:val="616161"/>
          <w:sz w:val="24"/>
          <w:szCs w:val="24"/>
        </w:rPr>
        <w:t>Water and steel analysis, flame detection</w:t>
      </w:r>
    </w:p>
    <w:p w:rsidR="00232223" w:rsidRPr="00C025D9" w:rsidRDefault="00232223" w:rsidP="00C025D9">
      <w:pPr>
        <w:numPr>
          <w:ilvl w:val="0"/>
          <w:numId w:val="34"/>
        </w:numPr>
        <w:shd w:val="clear" w:color="auto" w:fill="FFFFFF"/>
        <w:spacing w:before="100" w:beforeAutospacing="1" w:after="100" w:afterAutospacing="1" w:line="270" w:lineRule="atLeast"/>
        <w:ind w:left="450"/>
        <w:jc w:val="both"/>
        <w:rPr>
          <w:rFonts w:ascii="Times New Roman" w:hAnsi="Times New Roman" w:cs="Times New Roman"/>
          <w:color w:val="616161"/>
          <w:sz w:val="24"/>
          <w:szCs w:val="24"/>
        </w:rPr>
      </w:pPr>
      <w:r w:rsidRPr="00C025D9">
        <w:rPr>
          <w:rFonts w:ascii="Times New Roman" w:hAnsi="Times New Roman" w:cs="Times New Roman"/>
          <w:color w:val="616161"/>
          <w:sz w:val="24"/>
          <w:szCs w:val="24"/>
        </w:rPr>
        <w:t>Anesthesiology testing and spectroscopy</w:t>
      </w:r>
    </w:p>
    <w:p w:rsidR="00232223" w:rsidRPr="00C025D9" w:rsidRDefault="00232223" w:rsidP="00C025D9">
      <w:pPr>
        <w:numPr>
          <w:ilvl w:val="0"/>
          <w:numId w:val="34"/>
        </w:numPr>
        <w:shd w:val="clear" w:color="auto" w:fill="FFFFFF"/>
        <w:spacing w:before="100" w:beforeAutospacing="1" w:after="100" w:afterAutospacing="1" w:line="270" w:lineRule="atLeast"/>
        <w:ind w:left="450"/>
        <w:jc w:val="both"/>
        <w:rPr>
          <w:rFonts w:ascii="Times New Roman" w:hAnsi="Times New Roman" w:cs="Times New Roman"/>
          <w:color w:val="616161"/>
          <w:sz w:val="24"/>
          <w:szCs w:val="24"/>
        </w:rPr>
      </w:pPr>
      <w:r w:rsidRPr="00C025D9">
        <w:rPr>
          <w:rFonts w:ascii="Times New Roman" w:hAnsi="Times New Roman" w:cs="Times New Roman"/>
          <w:color w:val="616161"/>
          <w:sz w:val="24"/>
          <w:szCs w:val="24"/>
        </w:rPr>
        <w:t>Petroleum exploration and underground solution</w:t>
      </w:r>
    </w:p>
    <w:p w:rsidR="00232223" w:rsidRPr="00C025D9" w:rsidRDefault="00232223" w:rsidP="00C025D9">
      <w:pPr>
        <w:numPr>
          <w:ilvl w:val="0"/>
          <w:numId w:val="34"/>
        </w:numPr>
        <w:shd w:val="clear" w:color="auto" w:fill="FFFFFF"/>
        <w:spacing w:before="100" w:beforeAutospacing="1" w:after="100" w:afterAutospacing="1" w:line="270" w:lineRule="atLeast"/>
        <w:ind w:left="450"/>
        <w:jc w:val="both"/>
        <w:rPr>
          <w:rFonts w:ascii="Times New Roman" w:hAnsi="Times New Roman" w:cs="Times New Roman"/>
          <w:color w:val="616161"/>
          <w:sz w:val="24"/>
          <w:szCs w:val="24"/>
        </w:rPr>
      </w:pPr>
      <w:r w:rsidRPr="00C025D9">
        <w:rPr>
          <w:rFonts w:ascii="Times New Roman" w:hAnsi="Times New Roman" w:cs="Times New Roman"/>
          <w:color w:val="616161"/>
          <w:sz w:val="24"/>
          <w:szCs w:val="24"/>
        </w:rPr>
        <w:t>Rail safety. </w:t>
      </w:r>
    </w:p>
    <w:p w:rsidR="00966EBE" w:rsidRDefault="00966EBE" w:rsidP="00217D6B">
      <w:pPr>
        <w:rPr>
          <w:sz w:val="24"/>
          <w:szCs w:val="24"/>
        </w:rPr>
      </w:pPr>
    </w:p>
    <w:p w:rsidR="00966EBE" w:rsidRDefault="00966EBE" w:rsidP="00217D6B">
      <w:pPr>
        <w:rPr>
          <w:sz w:val="24"/>
          <w:szCs w:val="24"/>
        </w:rPr>
      </w:pPr>
    </w:p>
    <w:p w:rsidR="00C025D9" w:rsidRDefault="00C025D9" w:rsidP="00217D6B">
      <w:pPr>
        <w:rPr>
          <w:sz w:val="24"/>
          <w:szCs w:val="24"/>
        </w:rPr>
      </w:pPr>
    </w:p>
    <w:p w:rsidR="00C025D9" w:rsidRDefault="00C025D9" w:rsidP="00217D6B">
      <w:pPr>
        <w:rPr>
          <w:sz w:val="24"/>
          <w:szCs w:val="24"/>
        </w:rPr>
      </w:pPr>
    </w:p>
    <w:p w:rsidR="00C025D9" w:rsidRDefault="00C025D9" w:rsidP="00217D6B">
      <w:pPr>
        <w:rPr>
          <w:sz w:val="24"/>
          <w:szCs w:val="24"/>
        </w:rPr>
      </w:pPr>
    </w:p>
    <w:p w:rsidR="00C025D9" w:rsidRDefault="00C025D9" w:rsidP="00217D6B">
      <w:pPr>
        <w:rPr>
          <w:sz w:val="24"/>
          <w:szCs w:val="24"/>
        </w:rPr>
      </w:pPr>
    </w:p>
    <w:p w:rsidR="00C025D9" w:rsidRDefault="00C025D9" w:rsidP="00217D6B">
      <w:pPr>
        <w:rPr>
          <w:sz w:val="24"/>
          <w:szCs w:val="24"/>
        </w:rPr>
      </w:pPr>
    </w:p>
    <w:p w:rsidR="00C025D9" w:rsidRDefault="00C025D9" w:rsidP="00217D6B">
      <w:pPr>
        <w:rPr>
          <w:sz w:val="24"/>
          <w:szCs w:val="24"/>
        </w:rPr>
      </w:pPr>
    </w:p>
    <w:p w:rsidR="00C025D9" w:rsidRDefault="00C025D9" w:rsidP="00217D6B">
      <w:pPr>
        <w:rPr>
          <w:sz w:val="24"/>
          <w:szCs w:val="24"/>
        </w:rPr>
      </w:pPr>
    </w:p>
    <w:p w:rsidR="00C025D9" w:rsidRDefault="00C025D9" w:rsidP="00217D6B">
      <w:pPr>
        <w:rPr>
          <w:sz w:val="24"/>
          <w:szCs w:val="24"/>
        </w:rPr>
      </w:pPr>
    </w:p>
    <w:p w:rsidR="00C025D9" w:rsidRDefault="00C025D9" w:rsidP="00217D6B">
      <w:pPr>
        <w:rPr>
          <w:sz w:val="24"/>
          <w:szCs w:val="24"/>
        </w:rPr>
      </w:pPr>
    </w:p>
    <w:p w:rsidR="00C025D9" w:rsidRDefault="00C025D9" w:rsidP="00217D6B">
      <w:pPr>
        <w:rPr>
          <w:sz w:val="24"/>
          <w:szCs w:val="24"/>
        </w:rPr>
      </w:pPr>
    </w:p>
    <w:p w:rsidR="00C025D9" w:rsidRDefault="00C025D9" w:rsidP="00217D6B">
      <w:pPr>
        <w:rPr>
          <w:sz w:val="24"/>
          <w:szCs w:val="24"/>
        </w:rPr>
      </w:pPr>
    </w:p>
    <w:p w:rsidR="00C025D9" w:rsidRDefault="00C025D9" w:rsidP="00217D6B">
      <w:pPr>
        <w:rPr>
          <w:sz w:val="24"/>
          <w:szCs w:val="24"/>
        </w:rPr>
      </w:pPr>
    </w:p>
    <w:p w:rsidR="00C025D9" w:rsidRDefault="00C025D9" w:rsidP="00217D6B">
      <w:pPr>
        <w:rPr>
          <w:sz w:val="24"/>
          <w:szCs w:val="24"/>
        </w:rPr>
      </w:pPr>
    </w:p>
    <w:p w:rsidR="00C025D9" w:rsidRDefault="00C025D9" w:rsidP="00217D6B">
      <w:pPr>
        <w:rPr>
          <w:sz w:val="24"/>
          <w:szCs w:val="24"/>
        </w:rPr>
      </w:pPr>
    </w:p>
    <w:p w:rsidR="00F80256" w:rsidRDefault="00F80256" w:rsidP="00217D6B">
      <w:pPr>
        <w:rPr>
          <w:sz w:val="24"/>
          <w:szCs w:val="24"/>
        </w:rPr>
      </w:pPr>
    </w:p>
    <w:p w:rsidR="00537260" w:rsidRPr="00A70F2C" w:rsidRDefault="00537260" w:rsidP="00537260">
      <w:pPr>
        <w:rPr>
          <w:rFonts w:ascii="Times New Roman" w:hAnsi="Times New Roman" w:cs="Times New Roman"/>
          <w:b/>
          <w:sz w:val="32"/>
          <w:szCs w:val="32"/>
        </w:rPr>
      </w:pPr>
      <w:r>
        <w:rPr>
          <w:rFonts w:ascii="Times New Roman" w:hAnsi="Times New Roman" w:cs="Times New Roman"/>
          <w:b/>
          <w:sz w:val="32"/>
          <w:szCs w:val="32"/>
        </w:rPr>
        <w:lastRenderedPageBreak/>
        <w:t xml:space="preserve">CHAPTER 3           </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 xml:space="preserve">         </w:t>
      </w:r>
      <w:r>
        <w:rPr>
          <w:rFonts w:ascii="Times New Roman" w:hAnsi="Times New Roman" w:cs="Times New Roman"/>
          <w:b/>
          <w:sz w:val="32"/>
          <w:szCs w:val="32"/>
        </w:rPr>
        <w:tab/>
        <w:t>Methodology</w:t>
      </w:r>
    </w:p>
    <w:p w:rsidR="00537260" w:rsidRPr="00F33DFE" w:rsidRDefault="00C73371" w:rsidP="00537260">
      <w:r>
        <w:rPr>
          <w:noProof/>
          <w:lang w:bidi="ur-PK"/>
        </w:rPr>
        <w:pict>
          <v:shape id="_x0000_s1039" type="#_x0000_t32" style="position:absolute;margin-left:.75pt;margin-top:2.6pt;width:435pt;height:0;z-index:251668480" o:connectortype="straight">
            <w10:wrap anchorx="page"/>
          </v:shape>
        </w:pict>
      </w:r>
    </w:p>
    <w:p w:rsidR="00537260" w:rsidRPr="002473B4" w:rsidRDefault="00537260" w:rsidP="00537260">
      <w:pPr>
        <w:rPr>
          <w:rFonts w:ascii="Times New Roman" w:hAnsi="Times New Roman" w:cs="Times New Roman"/>
          <w:sz w:val="24"/>
          <w:szCs w:val="24"/>
        </w:rPr>
      </w:pPr>
      <w:r w:rsidRPr="00F33DFE">
        <w:t xml:space="preserve"> </w:t>
      </w:r>
      <w:r w:rsidRPr="002473B4">
        <w:rPr>
          <w:rFonts w:ascii="Times New Roman" w:hAnsi="Times New Roman" w:cs="Times New Roman"/>
          <w:sz w:val="24"/>
          <w:szCs w:val="24"/>
        </w:rPr>
        <w:t>In our project we have used WinProladder for PLC programming. Before we explain our project code lets first discus some basic principles of ladder diagram.</w:t>
      </w:r>
    </w:p>
    <w:p w:rsidR="00537260" w:rsidRDefault="00537260" w:rsidP="00537260">
      <w:pPr>
        <w:jc w:val="lowKashida"/>
        <w:rPr>
          <w:rFonts w:ascii="Arial" w:hAnsi="Arial" w:cs="Arial"/>
          <w:sz w:val="24"/>
          <w:szCs w:val="24"/>
        </w:rPr>
      </w:pPr>
    </w:p>
    <w:p w:rsidR="00537260" w:rsidRPr="002473B4" w:rsidRDefault="00537260" w:rsidP="00537260">
      <w:pPr>
        <w:jc w:val="lowKashida"/>
        <w:rPr>
          <w:rFonts w:ascii="Times New Roman" w:hAnsi="Times New Roman" w:cs="Times New Roman"/>
          <w:b/>
          <w:sz w:val="28"/>
          <w:szCs w:val="28"/>
        </w:rPr>
      </w:pPr>
      <w:r w:rsidRPr="002473B4">
        <w:rPr>
          <w:rFonts w:ascii="Times New Roman" w:hAnsi="Times New Roman" w:cs="Times New Roman"/>
          <w:b/>
          <w:sz w:val="28"/>
          <w:szCs w:val="28"/>
        </w:rPr>
        <w:t>3.1 The Operation Principle of Ladder Diagram</w:t>
      </w:r>
    </w:p>
    <w:p w:rsidR="00537260" w:rsidRDefault="00537260" w:rsidP="00537260">
      <w:pPr>
        <w:jc w:val="lowKashida"/>
        <w:rPr>
          <w:rFonts w:ascii="Arial" w:hAnsi="Arial" w:cs="Arial"/>
          <w:sz w:val="24"/>
          <w:szCs w:val="24"/>
        </w:rPr>
      </w:pPr>
    </w:p>
    <w:p w:rsidR="00537260" w:rsidRPr="002473B4" w:rsidRDefault="00537260" w:rsidP="00537260">
      <w:pPr>
        <w:jc w:val="both"/>
        <w:rPr>
          <w:rFonts w:ascii="Times New Roman" w:hAnsi="Times New Roman" w:cs="Times New Roman"/>
          <w:sz w:val="24"/>
          <w:szCs w:val="24"/>
        </w:rPr>
      </w:pPr>
      <w:r w:rsidRPr="002473B4">
        <w:rPr>
          <w:rFonts w:ascii="Times New Roman" w:hAnsi="Times New Roman" w:cs="Times New Roman"/>
          <w:sz w:val="24"/>
          <w:szCs w:val="24"/>
        </w:rPr>
        <w:t>Ladder diagram is a type of graphic language for automatic control system it had been used for a long period since world war 2. until today, it is the oldest and most popular language for automatic control systems. Originally there are only few basic elements available such as A-contact (normally ON), B contact (Normally OFF), output coil. Timers and Counters. Not until the appearance of microprocessor based PLC, more elements for ladder Diagram, such as differential contact, retentive coil and other instructions that a conventional system cannot provide, became available.</w:t>
      </w:r>
    </w:p>
    <w:p w:rsidR="00537260" w:rsidRDefault="00537260" w:rsidP="00537260">
      <w:pPr>
        <w:jc w:val="lowKashida"/>
        <w:rPr>
          <w:rFonts w:ascii="Arial" w:hAnsi="Arial" w:cs="Arial"/>
          <w:sz w:val="24"/>
          <w:szCs w:val="24"/>
        </w:rPr>
      </w:pPr>
    </w:p>
    <w:p w:rsidR="00537260" w:rsidRPr="002473B4" w:rsidRDefault="00537260" w:rsidP="00537260">
      <w:pPr>
        <w:jc w:val="lowKashida"/>
        <w:rPr>
          <w:rFonts w:ascii="Times New Roman" w:hAnsi="Times New Roman" w:cs="Times New Roman"/>
          <w:sz w:val="24"/>
          <w:szCs w:val="24"/>
        </w:rPr>
      </w:pPr>
      <w:r w:rsidRPr="002473B4">
        <w:rPr>
          <w:rFonts w:ascii="Times New Roman" w:hAnsi="Times New Roman" w:cs="Times New Roman"/>
          <w:sz w:val="24"/>
          <w:szCs w:val="24"/>
        </w:rPr>
        <w:t>The basic operation principle for both conventional and PLC Ladder Diagram is the same. The main difference between the two systems is that the appearance of the symbols for conventional Ladder Diagram are more closer to the real devices, while  for PLC system, symbols are simplified for computer display. There are two types of logic system available for Ladder Diagram logic, namely combination logic and sequential logic. Detailed explanations for these two logics are discussed below.</w:t>
      </w:r>
    </w:p>
    <w:p w:rsidR="00537260" w:rsidRDefault="00537260" w:rsidP="00537260">
      <w:pPr>
        <w:jc w:val="lowKashida"/>
        <w:rPr>
          <w:rFonts w:ascii="Arial" w:hAnsi="Arial" w:cs="Arial"/>
          <w:sz w:val="24"/>
          <w:szCs w:val="24"/>
        </w:rPr>
      </w:pPr>
    </w:p>
    <w:p w:rsidR="00000298" w:rsidRDefault="00000298" w:rsidP="00537260">
      <w:pPr>
        <w:jc w:val="lowKashida"/>
        <w:rPr>
          <w:rFonts w:ascii="Arial" w:hAnsi="Arial" w:cs="Arial"/>
          <w:sz w:val="24"/>
          <w:szCs w:val="24"/>
        </w:rPr>
      </w:pPr>
    </w:p>
    <w:p w:rsidR="00000298" w:rsidRDefault="00000298" w:rsidP="00537260">
      <w:pPr>
        <w:jc w:val="lowKashida"/>
        <w:rPr>
          <w:rFonts w:ascii="Arial" w:hAnsi="Arial" w:cs="Arial"/>
          <w:sz w:val="24"/>
          <w:szCs w:val="24"/>
        </w:rPr>
      </w:pPr>
    </w:p>
    <w:p w:rsidR="00000298" w:rsidRDefault="00000298" w:rsidP="00537260">
      <w:pPr>
        <w:jc w:val="lowKashida"/>
        <w:rPr>
          <w:rFonts w:ascii="Arial" w:hAnsi="Arial" w:cs="Arial"/>
          <w:sz w:val="24"/>
          <w:szCs w:val="24"/>
        </w:rPr>
      </w:pPr>
    </w:p>
    <w:p w:rsidR="00000298" w:rsidRDefault="00000298" w:rsidP="00537260">
      <w:pPr>
        <w:jc w:val="lowKashida"/>
        <w:rPr>
          <w:rFonts w:ascii="Arial" w:hAnsi="Arial" w:cs="Arial"/>
          <w:sz w:val="24"/>
          <w:szCs w:val="24"/>
        </w:rPr>
      </w:pPr>
    </w:p>
    <w:p w:rsidR="00000298" w:rsidRDefault="00000298" w:rsidP="00537260">
      <w:pPr>
        <w:jc w:val="lowKashida"/>
        <w:rPr>
          <w:rFonts w:ascii="Arial" w:hAnsi="Arial" w:cs="Arial"/>
          <w:sz w:val="24"/>
          <w:szCs w:val="24"/>
        </w:rPr>
      </w:pPr>
    </w:p>
    <w:p w:rsidR="00000298" w:rsidRDefault="00000298" w:rsidP="00537260">
      <w:pPr>
        <w:jc w:val="lowKashida"/>
        <w:rPr>
          <w:rFonts w:ascii="Arial" w:hAnsi="Arial" w:cs="Arial"/>
          <w:sz w:val="24"/>
          <w:szCs w:val="24"/>
        </w:rPr>
      </w:pPr>
    </w:p>
    <w:p w:rsidR="00000298" w:rsidRDefault="00000298" w:rsidP="00537260">
      <w:pPr>
        <w:jc w:val="lowKashida"/>
        <w:rPr>
          <w:rFonts w:ascii="Arial" w:hAnsi="Arial" w:cs="Arial"/>
          <w:sz w:val="24"/>
          <w:szCs w:val="24"/>
        </w:rPr>
      </w:pPr>
    </w:p>
    <w:p w:rsidR="00000298" w:rsidRDefault="00000298" w:rsidP="00537260">
      <w:pPr>
        <w:jc w:val="lowKashida"/>
        <w:rPr>
          <w:rFonts w:ascii="Arial" w:hAnsi="Arial" w:cs="Arial"/>
          <w:sz w:val="24"/>
          <w:szCs w:val="24"/>
        </w:rPr>
      </w:pPr>
    </w:p>
    <w:p w:rsidR="00000298" w:rsidRDefault="00000298" w:rsidP="00537260">
      <w:pPr>
        <w:jc w:val="lowKashida"/>
        <w:rPr>
          <w:rFonts w:ascii="Arial" w:hAnsi="Arial" w:cs="Arial"/>
          <w:sz w:val="24"/>
          <w:szCs w:val="24"/>
        </w:rPr>
      </w:pPr>
    </w:p>
    <w:p w:rsidR="00000298" w:rsidRDefault="00000298" w:rsidP="00000298">
      <w:pPr>
        <w:jc w:val="lowKashida"/>
        <w:rPr>
          <w:rFonts w:ascii="Times New Roman" w:hAnsi="Times New Roman" w:cs="Times New Roman"/>
          <w:b/>
          <w:sz w:val="28"/>
          <w:szCs w:val="28"/>
        </w:rPr>
      </w:pPr>
      <w:r>
        <w:rPr>
          <w:rFonts w:ascii="Times New Roman" w:hAnsi="Times New Roman" w:cs="Times New Roman"/>
          <w:b/>
          <w:sz w:val="28"/>
          <w:szCs w:val="28"/>
        </w:rPr>
        <w:lastRenderedPageBreak/>
        <w:t>3.1.1</w:t>
      </w:r>
      <w:r w:rsidRPr="002473B4">
        <w:rPr>
          <w:rFonts w:ascii="Times New Roman" w:hAnsi="Times New Roman" w:cs="Times New Roman"/>
          <w:b/>
          <w:sz w:val="28"/>
          <w:szCs w:val="28"/>
        </w:rPr>
        <w:t xml:space="preserve"> </w:t>
      </w:r>
      <w:r>
        <w:rPr>
          <w:rFonts w:ascii="Times New Roman" w:hAnsi="Times New Roman" w:cs="Times New Roman"/>
          <w:b/>
          <w:sz w:val="28"/>
          <w:szCs w:val="28"/>
        </w:rPr>
        <w:t>Ladder logic Software “WinProladder” software look</w:t>
      </w:r>
    </w:p>
    <w:p w:rsidR="00000298" w:rsidRDefault="00000298" w:rsidP="00000298">
      <w:pPr>
        <w:jc w:val="lowKashida"/>
        <w:rPr>
          <w:rFonts w:ascii="Times New Roman" w:hAnsi="Times New Roman" w:cs="Times New Roman"/>
          <w:b/>
          <w:sz w:val="28"/>
          <w:szCs w:val="28"/>
        </w:rPr>
      </w:pPr>
      <w:r>
        <w:rPr>
          <w:rFonts w:ascii="Times New Roman" w:hAnsi="Times New Roman" w:cs="Times New Roman"/>
          <w:b/>
          <w:noProof/>
          <w:sz w:val="28"/>
          <w:szCs w:val="28"/>
          <w:lang w:bidi="ar-SA"/>
        </w:rPr>
        <w:drawing>
          <wp:inline distT="0" distB="0" distL="0" distR="0">
            <wp:extent cx="5486400" cy="3429000"/>
            <wp:effectExtent l="19050" t="0" r="0" b="0"/>
            <wp:docPr id="4" name="Picture 4" descr="C:\Documents and Settings\MUSKAAN\Desktop\industrial sorting thesis\proladder sett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USKAAN\Desktop\industrial sorting thesis\proladder setting.bmp"/>
                    <pic:cNvPicPr>
                      <a:picLocks noChangeAspect="1" noChangeArrowheads="1"/>
                    </pic:cNvPicPr>
                  </pic:nvPicPr>
                  <pic:blipFill>
                    <a:blip r:embed="rId70"/>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000298" w:rsidRPr="002473B4" w:rsidRDefault="00F05030" w:rsidP="00000298">
      <w:pPr>
        <w:jc w:val="lowKashida"/>
        <w:rPr>
          <w:rFonts w:ascii="Times New Roman" w:hAnsi="Times New Roman" w:cs="Times New Roman"/>
          <w:b/>
          <w:sz w:val="28"/>
          <w:szCs w:val="28"/>
        </w:rPr>
      </w:pPr>
      <w:r>
        <w:rPr>
          <w:rFonts w:ascii="Times New Roman" w:hAnsi="Times New Roman" w:cs="Times New Roman"/>
          <w:b/>
          <w:sz w:val="28"/>
          <w:szCs w:val="28"/>
        </w:rPr>
        <w:t>Fig: 3.1</w:t>
      </w:r>
    </w:p>
    <w:p w:rsidR="00000298" w:rsidRPr="00000298" w:rsidRDefault="00000298" w:rsidP="00537260">
      <w:pPr>
        <w:jc w:val="lowKashida"/>
        <w:rPr>
          <w:rFonts w:ascii="Arial" w:hAnsi="Arial" w:cs="Arial"/>
          <w:b/>
          <w:sz w:val="24"/>
          <w:szCs w:val="24"/>
        </w:rPr>
      </w:pPr>
      <w:r>
        <w:rPr>
          <w:rFonts w:ascii="Arial" w:hAnsi="Arial" w:cs="Arial"/>
          <w:b/>
          <w:noProof/>
          <w:sz w:val="24"/>
          <w:szCs w:val="24"/>
          <w:lang w:bidi="ar-SA"/>
        </w:rPr>
        <w:drawing>
          <wp:inline distT="0" distB="0" distL="0" distR="0">
            <wp:extent cx="5486400" cy="3429000"/>
            <wp:effectExtent l="19050" t="0" r="0" b="0"/>
            <wp:docPr id="5" name="Picture 5" descr="C:\Documents and Settings\MUSKAAN\Desktop\industrial sorting thesis\software platfor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USKAAN\Desktop\industrial sorting thesis\software platform.bmp"/>
                    <pic:cNvPicPr>
                      <a:picLocks noChangeAspect="1" noChangeArrowheads="1"/>
                    </pic:cNvPicPr>
                  </pic:nvPicPr>
                  <pic:blipFill>
                    <a:blip r:embed="rId71"/>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000298" w:rsidRDefault="00F05030" w:rsidP="00537260">
      <w:pPr>
        <w:jc w:val="lowKashida"/>
        <w:rPr>
          <w:rFonts w:ascii="Times New Roman" w:hAnsi="Times New Roman" w:cs="Times New Roman"/>
          <w:b/>
          <w:sz w:val="28"/>
          <w:szCs w:val="28"/>
        </w:rPr>
      </w:pPr>
      <w:r>
        <w:rPr>
          <w:rFonts w:ascii="Times New Roman" w:hAnsi="Times New Roman" w:cs="Times New Roman"/>
          <w:b/>
          <w:sz w:val="28"/>
          <w:szCs w:val="28"/>
        </w:rPr>
        <w:t>Fig: 3.2</w:t>
      </w:r>
    </w:p>
    <w:p w:rsidR="00537260" w:rsidRPr="002473B4" w:rsidRDefault="00000298" w:rsidP="00537260">
      <w:pPr>
        <w:jc w:val="lowKashida"/>
        <w:rPr>
          <w:rFonts w:ascii="Times New Roman" w:hAnsi="Times New Roman" w:cs="Times New Roman"/>
          <w:b/>
          <w:sz w:val="28"/>
          <w:szCs w:val="28"/>
        </w:rPr>
      </w:pPr>
      <w:r>
        <w:rPr>
          <w:rFonts w:ascii="Times New Roman" w:hAnsi="Times New Roman" w:cs="Times New Roman"/>
          <w:b/>
          <w:sz w:val="28"/>
          <w:szCs w:val="28"/>
        </w:rPr>
        <w:lastRenderedPageBreak/>
        <w:t>3.1.2</w:t>
      </w:r>
      <w:r w:rsidR="00537260" w:rsidRPr="002473B4">
        <w:rPr>
          <w:rFonts w:ascii="Times New Roman" w:hAnsi="Times New Roman" w:cs="Times New Roman"/>
          <w:b/>
          <w:sz w:val="28"/>
          <w:szCs w:val="28"/>
        </w:rPr>
        <w:t xml:space="preserve"> Combination Logic</w:t>
      </w:r>
    </w:p>
    <w:p w:rsidR="00537260" w:rsidRDefault="00537260" w:rsidP="00537260">
      <w:pPr>
        <w:jc w:val="lowKashida"/>
        <w:rPr>
          <w:rFonts w:ascii="Arial" w:hAnsi="Arial" w:cs="Arial"/>
          <w:sz w:val="24"/>
          <w:szCs w:val="24"/>
        </w:rPr>
      </w:pPr>
    </w:p>
    <w:p w:rsidR="00537260" w:rsidRPr="002473B4" w:rsidRDefault="00537260" w:rsidP="00537260">
      <w:pPr>
        <w:jc w:val="both"/>
        <w:rPr>
          <w:rFonts w:ascii="Times New Roman" w:hAnsi="Times New Roman" w:cs="Times New Roman"/>
          <w:sz w:val="24"/>
          <w:szCs w:val="24"/>
        </w:rPr>
      </w:pPr>
      <w:r w:rsidRPr="002473B4">
        <w:rPr>
          <w:rFonts w:ascii="Times New Roman" w:hAnsi="Times New Roman" w:cs="Times New Roman"/>
          <w:sz w:val="24"/>
          <w:szCs w:val="24"/>
        </w:rPr>
        <w:t xml:space="preserve">Combination logic of the Ladder Diagram is a circuit that combines one or more input elements in series or parallel and then send the results to the output elements, such as </w:t>
      </w:r>
    </w:p>
    <w:p w:rsidR="00537260" w:rsidRDefault="00537260" w:rsidP="00537260">
      <w:pPr>
        <w:jc w:val="lowKashida"/>
        <w:rPr>
          <w:rFonts w:ascii="Arial" w:hAnsi="Arial" w:cs="Arial"/>
          <w:sz w:val="24"/>
          <w:szCs w:val="24"/>
        </w:rPr>
      </w:pPr>
    </w:p>
    <w:p w:rsidR="00537260" w:rsidRPr="00527839" w:rsidRDefault="00537260" w:rsidP="00537260">
      <w:pPr>
        <w:jc w:val="lowKashida"/>
        <w:rPr>
          <w:rFonts w:ascii="Arial" w:hAnsi="Arial" w:cs="Arial"/>
          <w:sz w:val="24"/>
          <w:szCs w:val="24"/>
        </w:rPr>
      </w:pPr>
      <w:r>
        <w:rPr>
          <w:rFonts w:ascii="Arial" w:hAnsi="Arial" w:cs="Arial"/>
          <w:sz w:val="24"/>
          <w:szCs w:val="24"/>
        </w:rPr>
        <w:t>Coils, Timers/Counters, and other application instructions.</w:t>
      </w:r>
      <w:r>
        <w:rPr>
          <w:rFonts w:ascii="Arial" w:hAnsi="Arial" w:cs="Arial"/>
          <w:noProof/>
          <w:sz w:val="24"/>
          <w:szCs w:val="24"/>
          <w:lang w:bidi="ar-SA"/>
        </w:rPr>
        <w:drawing>
          <wp:inline distT="0" distB="0" distL="0" distR="0">
            <wp:extent cx="5000625" cy="2028825"/>
            <wp:effectExtent l="19050" t="0" r="9525" b="0"/>
            <wp:docPr id="57" name="Picture 5" descr="ladder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dder diagram 1"/>
                    <pic:cNvPicPr>
                      <a:picLocks noChangeAspect="1" noChangeArrowheads="1"/>
                    </pic:cNvPicPr>
                  </pic:nvPicPr>
                  <pic:blipFill>
                    <a:blip r:embed="rId72"/>
                    <a:srcRect/>
                    <a:stretch>
                      <a:fillRect/>
                    </a:stretch>
                  </pic:blipFill>
                  <pic:spPr bwMode="auto">
                    <a:xfrm>
                      <a:off x="0" y="0"/>
                      <a:ext cx="5000625" cy="2028825"/>
                    </a:xfrm>
                    <a:prstGeom prst="rect">
                      <a:avLst/>
                    </a:prstGeom>
                    <a:noFill/>
                    <a:ln w="9525">
                      <a:noFill/>
                      <a:miter lim="800000"/>
                      <a:headEnd/>
                      <a:tailEnd/>
                    </a:ln>
                  </pic:spPr>
                </pic:pic>
              </a:graphicData>
            </a:graphic>
          </wp:inline>
        </w:drawing>
      </w:r>
    </w:p>
    <w:p w:rsidR="00537260" w:rsidRDefault="00F05030" w:rsidP="00537260">
      <w:pPr>
        <w:jc w:val="lowKashida"/>
        <w:rPr>
          <w:rFonts w:ascii="Arial" w:hAnsi="Arial" w:cs="Arial"/>
          <w:sz w:val="24"/>
        </w:rPr>
      </w:pPr>
      <w:r>
        <w:rPr>
          <w:rFonts w:ascii="Arial" w:hAnsi="Arial" w:cs="Arial"/>
          <w:sz w:val="24"/>
        </w:rPr>
        <w:t>Figure 3.3</w:t>
      </w:r>
    </w:p>
    <w:p w:rsidR="00537260" w:rsidRPr="002473B4" w:rsidRDefault="00537260" w:rsidP="00537260">
      <w:pPr>
        <w:jc w:val="lowKashida"/>
        <w:rPr>
          <w:rFonts w:ascii="Times New Roman" w:hAnsi="Times New Roman" w:cs="Times New Roman"/>
          <w:sz w:val="24"/>
        </w:rPr>
      </w:pPr>
      <w:r w:rsidRPr="002473B4">
        <w:rPr>
          <w:rFonts w:ascii="Times New Roman" w:hAnsi="Times New Roman" w:cs="Times New Roman"/>
          <w:sz w:val="24"/>
        </w:rPr>
        <w:t xml:space="preserve">The above example </w:t>
      </w:r>
    </w:p>
    <w:p w:rsidR="00537260" w:rsidRPr="002473B4" w:rsidRDefault="00537260" w:rsidP="00537260">
      <w:pPr>
        <w:jc w:val="lowKashida"/>
        <w:rPr>
          <w:rFonts w:ascii="Times New Roman" w:hAnsi="Times New Roman" w:cs="Times New Roman"/>
          <w:sz w:val="24"/>
        </w:rPr>
      </w:pPr>
    </w:p>
    <w:p w:rsidR="00537260" w:rsidRPr="002473B4" w:rsidRDefault="00537260" w:rsidP="00537260">
      <w:pPr>
        <w:jc w:val="lowKashida"/>
        <w:rPr>
          <w:rFonts w:ascii="Times New Roman" w:hAnsi="Times New Roman" w:cs="Times New Roman"/>
          <w:sz w:val="24"/>
        </w:rPr>
      </w:pPr>
      <w:r w:rsidRPr="002473B4">
        <w:rPr>
          <w:rFonts w:ascii="Times New Roman" w:hAnsi="Times New Roman" w:cs="Times New Roman"/>
          <w:sz w:val="24"/>
        </w:rPr>
        <w:t>The above example illustrated the combination logic using the actual wiring diagram, conventional ladder Diagram, and PLC Ladder Diagram. Circuit 1 uses a NO(normally open) switch that is also called 'A' switch or contact. Under normal condition(switch is not pressed), the switch contact is at OFF state and the light is off if the switch is pressed, the contact status turns ON and the light is on, in contrast circuit 2 uses a NC (normally Close) switch that is all called "B" switch or contact. Under normal condition, the switch contact is at ON state and the light is on, if the switch is pressed the contact status turns OFF and the light also turns OFF.</w:t>
      </w:r>
    </w:p>
    <w:p w:rsidR="00537260" w:rsidRPr="002473B4" w:rsidRDefault="00537260" w:rsidP="00537260">
      <w:pPr>
        <w:jc w:val="lowKashida"/>
        <w:rPr>
          <w:rFonts w:ascii="Times New Roman" w:hAnsi="Times New Roman" w:cs="Times New Roman"/>
          <w:sz w:val="24"/>
        </w:rPr>
      </w:pPr>
    </w:p>
    <w:p w:rsidR="00537260" w:rsidRPr="002473B4" w:rsidRDefault="00537260" w:rsidP="00537260">
      <w:pPr>
        <w:jc w:val="lowKashida"/>
        <w:rPr>
          <w:rFonts w:ascii="Times New Roman" w:hAnsi="Times New Roman" w:cs="Times New Roman"/>
          <w:sz w:val="24"/>
        </w:rPr>
      </w:pPr>
      <w:r w:rsidRPr="002473B4">
        <w:rPr>
          <w:rFonts w:ascii="Times New Roman" w:hAnsi="Times New Roman" w:cs="Times New Roman"/>
          <w:sz w:val="24"/>
        </w:rPr>
        <w:t>Circuit 3 contains more than one input element. Output Y2 light will turn ON under the condition when X2 is closed or X3 switches to ON, and X4 must switch ON too.</w:t>
      </w:r>
    </w:p>
    <w:p w:rsidR="00537260" w:rsidRDefault="00537260" w:rsidP="00537260">
      <w:pPr>
        <w:jc w:val="lowKashida"/>
        <w:rPr>
          <w:rFonts w:ascii="Arial" w:hAnsi="Arial" w:cs="Arial"/>
          <w:sz w:val="24"/>
        </w:rPr>
      </w:pPr>
    </w:p>
    <w:p w:rsidR="00537260" w:rsidRDefault="00537260" w:rsidP="00537260">
      <w:pPr>
        <w:jc w:val="lowKashida"/>
        <w:rPr>
          <w:rFonts w:ascii="Arial" w:hAnsi="Arial" w:cs="Arial"/>
          <w:sz w:val="24"/>
        </w:rPr>
      </w:pP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TT53o00" w:eastAsia="Times New Roman" w:hAnsi="Times New Roman" w:cs="TT53o00"/>
        </w:rPr>
      </w:pPr>
      <w:r w:rsidRPr="00861B10">
        <w:rPr>
          <w:rFonts w:ascii="TT53o00" w:eastAsia="Times New Roman" w:hAnsi="Times New Roman" w:cs="TT53o00"/>
          <w:sz w:val="30"/>
          <w:szCs w:val="30"/>
        </w:rPr>
        <w:lastRenderedPageBreak/>
        <w:t>Operation manual for ladder program simulation</w:t>
      </w:r>
    </w:p>
    <w:p w:rsidR="00537260" w:rsidRDefault="00537260" w:rsidP="00537260">
      <w:pPr>
        <w:autoSpaceDE w:val="0"/>
        <w:autoSpaceDN w:val="0"/>
        <w:adjustRightInd w:val="0"/>
        <w:spacing w:after="0" w:line="240" w:lineRule="auto"/>
        <w:rPr>
          <w:rFonts w:ascii="TT53o00" w:eastAsia="Times New Roman" w:hAnsi="Times New Roman" w:cs="TT53o00"/>
        </w:rPr>
      </w:pP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8"/>
          <w:szCs w:val="28"/>
        </w:rPr>
      </w:pPr>
      <w:r w:rsidRPr="002473B4">
        <w:rPr>
          <w:rFonts w:ascii="Times New Roman" w:eastAsia="Times New Roman" w:hAnsi="Times New Roman" w:cs="Times New Roman"/>
          <w:b/>
          <w:bCs/>
          <w:sz w:val="28"/>
          <w:szCs w:val="28"/>
        </w:rPr>
        <w:t xml:space="preserve">3.2 </w:t>
      </w:r>
      <w:r>
        <w:rPr>
          <w:rFonts w:ascii="Times New Roman" w:eastAsia="Times New Roman" w:hAnsi="Times New Roman" w:cs="Times New Roman"/>
          <w:b/>
          <w:bCs/>
          <w:sz w:val="28"/>
          <w:szCs w:val="28"/>
        </w:rPr>
        <w:tab/>
      </w:r>
      <w:r w:rsidRPr="002473B4">
        <w:rPr>
          <w:rFonts w:ascii="Times New Roman" w:eastAsia="Times New Roman" w:hAnsi="Times New Roman" w:cs="Times New Roman"/>
          <w:b/>
          <w:bCs/>
          <w:sz w:val="28"/>
          <w:szCs w:val="28"/>
        </w:rPr>
        <w:t>Features</w:t>
      </w:r>
    </w:p>
    <w:p w:rsidR="00537260" w:rsidRDefault="00537260" w:rsidP="00537260">
      <w:pPr>
        <w:autoSpaceDE w:val="0"/>
        <w:autoSpaceDN w:val="0"/>
        <w:adjustRightInd w:val="0"/>
        <w:spacing w:after="0" w:line="240" w:lineRule="auto"/>
        <w:rPr>
          <w:rFonts w:ascii="TT53o00" w:eastAsia="Times New Roman" w:hAnsi="Times New Roman" w:cs="TT53o00"/>
        </w:rPr>
      </w:pP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Can simulate the FATEK PLC ladder program execution without PLC</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connection.</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With providing single/multiple/continuous scan mode, the execution result</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at each scan end can be easily checked.</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With providing program address breakpoint and data breakpoint, it is</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convenient to check any intermediate execution result and to identify</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any data changed.</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Provides communication interface allows external program or device (For</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example, graphic panel or HMI) to modify or monitor the variable value</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during the simulation.</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With run time editing feature, during the simulation process the program</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0"/>
          <w:szCs w:val="20"/>
        </w:rPr>
      </w:pPr>
      <w:r w:rsidRPr="002473B4">
        <w:rPr>
          <w:rFonts w:ascii="Times New Roman" w:eastAsia="Times New Roman" w:hAnsi="Times New Roman" w:cs="Times New Roman"/>
          <w:sz w:val="24"/>
          <w:szCs w:val="24"/>
        </w:rPr>
        <w:t>can be modified without stop the execution.</w:t>
      </w:r>
    </w:p>
    <w:p w:rsidR="00537260" w:rsidRDefault="00537260" w:rsidP="00537260">
      <w:pPr>
        <w:autoSpaceDE w:val="0"/>
        <w:autoSpaceDN w:val="0"/>
        <w:adjustRightInd w:val="0"/>
        <w:spacing w:after="0" w:line="240" w:lineRule="auto"/>
        <w:rPr>
          <w:rFonts w:ascii="TT53o00" w:eastAsia="Times New Roman" w:hAnsi="Times New Roman" w:cs="TT53o00"/>
        </w:rPr>
      </w:pPr>
    </w:p>
    <w:p w:rsidR="00537260" w:rsidRDefault="00537260" w:rsidP="00537260">
      <w:pPr>
        <w:autoSpaceDE w:val="0"/>
        <w:autoSpaceDN w:val="0"/>
        <w:adjustRightInd w:val="0"/>
        <w:spacing w:after="0" w:line="240" w:lineRule="auto"/>
        <w:rPr>
          <w:rFonts w:ascii="TT53o00" w:eastAsia="Times New Roman" w:hAnsi="Times New Roman" w:cs="TT53o00"/>
        </w:rPr>
      </w:pPr>
    </w:p>
    <w:p w:rsidR="00537260" w:rsidRDefault="00537260" w:rsidP="00537260">
      <w:pPr>
        <w:autoSpaceDE w:val="0"/>
        <w:autoSpaceDN w:val="0"/>
        <w:adjustRightInd w:val="0"/>
        <w:spacing w:after="0" w:line="240" w:lineRule="auto"/>
        <w:rPr>
          <w:rFonts w:ascii="TT53o00" w:eastAsia="Times New Roman" w:hAnsi="Times New Roman" w:cs="TT53o00"/>
        </w:rPr>
      </w:pP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8"/>
          <w:szCs w:val="28"/>
        </w:rPr>
      </w:pPr>
      <w:r w:rsidRPr="002473B4">
        <w:rPr>
          <w:rFonts w:ascii="Times New Roman" w:eastAsia="Times New Roman" w:hAnsi="Times New Roman" w:cs="Times New Roman"/>
          <w:b/>
          <w:bCs/>
          <w:sz w:val="28"/>
          <w:szCs w:val="28"/>
        </w:rPr>
        <w:t>3.3</w:t>
      </w:r>
      <w:r w:rsidRPr="002473B4">
        <w:rPr>
          <w:rFonts w:ascii="Times New Roman" w:eastAsia="Times New Roman" w:hAnsi="Times New Roman" w:cs="Times New Roman"/>
          <w:b/>
          <w:bCs/>
          <w:sz w:val="28"/>
          <w:szCs w:val="28"/>
        </w:rPr>
        <w:tab/>
        <w:t>Limitation of program simulation</w:t>
      </w:r>
    </w:p>
    <w:p w:rsidR="00537260" w:rsidRDefault="00537260" w:rsidP="00537260">
      <w:pPr>
        <w:autoSpaceDE w:val="0"/>
        <w:autoSpaceDN w:val="0"/>
        <w:adjustRightInd w:val="0"/>
        <w:spacing w:after="0" w:line="240" w:lineRule="auto"/>
        <w:rPr>
          <w:rFonts w:ascii="TT53o00" w:eastAsia="Times New Roman" w:hAnsi="Times New Roman" w:cs="TT53o00"/>
        </w:rPr>
      </w:pP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Besides the I/O operation, most of the instructions can be simulated. When</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the ladder program contains the unsupported instruction, the operation of</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unsupported instruction will be ignored and will be shown with yellow</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0"/>
          <w:szCs w:val="20"/>
        </w:rPr>
      </w:pPr>
      <w:r w:rsidRPr="002473B4">
        <w:rPr>
          <w:rFonts w:ascii="Times New Roman" w:eastAsia="Times New Roman" w:hAnsi="Times New Roman" w:cs="Times New Roman"/>
          <w:sz w:val="24"/>
          <w:szCs w:val="24"/>
        </w:rPr>
        <w:t>background color as follows.</w:t>
      </w:r>
    </w:p>
    <w:p w:rsidR="00537260" w:rsidRDefault="00537260" w:rsidP="00537260">
      <w:pPr>
        <w:autoSpaceDE w:val="0"/>
        <w:autoSpaceDN w:val="0"/>
        <w:adjustRightInd w:val="0"/>
        <w:spacing w:after="0" w:line="240" w:lineRule="auto"/>
        <w:rPr>
          <w:rFonts w:ascii="TT53o00" w:eastAsia="Times New Roman" w:hAnsi="Times New Roman" w:cs="TT53o00"/>
        </w:rPr>
      </w:pPr>
    </w:p>
    <w:p w:rsidR="00537260" w:rsidRDefault="00537260" w:rsidP="00537260">
      <w:pPr>
        <w:autoSpaceDE w:val="0"/>
        <w:autoSpaceDN w:val="0"/>
        <w:adjustRightInd w:val="0"/>
        <w:spacing w:after="0" w:line="240" w:lineRule="auto"/>
        <w:rPr>
          <w:rFonts w:ascii="TT53o00" w:eastAsia="Times New Roman" w:hAnsi="Times New Roman" w:cs="TT53o00"/>
        </w:rPr>
      </w:pPr>
    </w:p>
    <w:p w:rsidR="00537260" w:rsidRPr="00861B10" w:rsidRDefault="00537260" w:rsidP="00537260">
      <w:pPr>
        <w:autoSpaceDE w:val="0"/>
        <w:autoSpaceDN w:val="0"/>
        <w:adjustRightInd w:val="0"/>
        <w:spacing w:after="0" w:line="240" w:lineRule="auto"/>
        <w:rPr>
          <w:rFonts w:ascii="TT53o00" w:eastAsia="Times New Roman" w:hAnsi="Times New Roman" w:cs="TT53o00"/>
        </w:rPr>
      </w:pPr>
      <w:r>
        <w:rPr>
          <w:rFonts w:ascii="TT53o00" w:eastAsia="Times New Roman" w:hAnsi="Times New Roman" w:cs="TT53o00"/>
          <w:noProof/>
          <w:lang w:bidi="ar-SA"/>
        </w:rPr>
        <w:drawing>
          <wp:inline distT="0" distB="0" distL="0" distR="0">
            <wp:extent cx="5943600" cy="2333625"/>
            <wp:effectExtent l="19050" t="0" r="0" b="0"/>
            <wp:docPr id="56" name="Picture 6" descr="lim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itation"/>
                    <pic:cNvPicPr>
                      <a:picLocks noChangeAspect="1" noChangeArrowheads="1"/>
                    </pic:cNvPicPr>
                  </pic:nvPicPr>
                  <pic:blipFill>
                    <a:blip r:embed="rId73"/>
                    <a:srcRect/>
                    <a:stretch>
                      <a:fillRect/>
                    </a:stretch>
                  </pic:blipFill>
                  <pic:spPr bwMode="auto">
                    <a:xfrm>
                      <a:off x="0" y="0"/>
                      <a:ext cx="5943600" cy="2333625"/>
                    </a:xfrm>
                    <a:prstGeom prst="rect">
                      <a:avLst/>
                    </a:prstGeom>
                    <a:noFill/>
                    <a:ln w="9525">
                      <a:noFill/>
                      <a:miter lim="800000"/>
                      <a:headEnd/>
                      <a:tailEnd/>
                    </a:ln>
                  </pic:spPr>
                </pic:pic>
              </a:graphicData>
            </a:graphic>
          </wp:inline>
        </w:drawing>
      </w:r>
    </w:p>
    <w:p w:rsidR="00537260" w:rsidRDefault="00F05030" w:rsidP="00537260">
      <w:pPr>
        <w:jc w:val="lowKashida"/>
        <w:rPr>
          <w:rFonts w:ascii="Arial" w:hAnsi="Arial" w:cs="Arial"/>
          <w:sz w:val="24"/>
        </w:rPr>
      </w:pPr>
      <w:r>
        <w:rPr>
          <w:rFonts w:ascii="Arial" w:hAnsi="Arial" w:cs="Arial"/>
          <w:sz w:val="24"/>
        </w:rPr>
        <w:t>Fig: 3.4</w:t>
      </w: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8"/>
          <w:szCs w:val="28"/>
        </w:rPr>
      </w:pPr>
      <w:r w:rsidRPr="002473B4">
        <w:rPr>
          <w:rFonts w:ascii="Times New Roman" w:eastAsia="Times New Roman" w:hAnsi="Times New Roman" w:cs="Times New Roman"/>
          <w:b/>
          <w:bCs/>
          <w:sz w:val="28"/>
          <w:szCs w:val="28"/>
        </w:rPr>
        <w:lastRenderedPageBreak/>
        <w:t>3.4</w:t>
      </w:r>
      <w:r w:rsidRPr="002473B4">
        <w:rPr>
          <w:rFonts w:ascii="Times New Roman" w:eastAsia="Times New Roman" w:hAnsi="Times New Roman" w:cs="Times New Roman"/>
          <w:b/>
          <w:bCs/>
          <w:sz w:val="28"/>
          <w:szCs w:val="28"/>
        </w:rPr>
        <w:tab/>
        <w:t>Operation of program simulation</w:t>
      </w:r>
    </w:p>
    <w:p w:rsidR="00537260" w:rsidRDefault="00537260" w:rsidP="00537260">
      <w:pPr>
        <w:jc w:val="lowKashida"/>
        <w:rPr>
          <w:rFonts w:ascii="Arial" w:hAnsi="Arial" w:cs="Arial"/>
          <w:sz w:val="24"/>
        </w:rPr>
      </w:pP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The following is an example of “ssi.pdw” project. With this project to explain</w:t>
      </w: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0"/>
          <w:szCs w:val="20"/>
        </w:rPr>
      </w:pPr>
      <w:r w:rsidRPr="002473B4">
        <w:rPr>
          <w:rFonts w:ascii="Times New Roman" w:eastAsia="Times New Roman" w:hAnsi="Times New Roman" w:cs="Times New Roman"/>
          <w:sz w:val="24"/>
          <w:szCs w:val="24"/>
        </w:rPr>
        <w:t>the related operations for program simulation.</w:t>
      </w:r>
    </w:p>
    <w:p w:rsidR="00537260" w:rsidRDefault="00537260" w:rsidP="00537260">
      <w:pPr>
        <w:jc w:val="lowKashida"/>
        <w:rPr>
          <w:rFonts w:ascii="Arial" w:hAnsi="Arial" w:cs="Arial"/>
          <w:sz w:val="24"/>
        </w:rPr>
      </w:pPr>
    </w:p>
    <w:p w:rsidR="00537260" w:rsidRDefault="00537260" w:rsidP="00537260">
      <w:pPr>
        <w:jc w:val="lowKashida"/>
        <w:rPr>
          <w:rFonts w:ascii="Arial" w:hAnsi="Arial" w:cs="Arial"/>
          <w:sz w:val="24"/>
        </w:rPr>
      </w:pP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8"/>
          <w:szCs w:val="28"/>
        </w:rPr>
      </w:pPr>
      <w:r w:rsidRPr="002473B4">
        <w:rPr>
          <w:rFonts w:ascii="Times New Roman" w:eastAsia="Times New Roman" w:hAnsi="Times New Roman" w:cs="Times New Roman"/>
          <w:b/>
          <w:bCs/>
          <w:sz w:val="28"/>
          <w:szCs w:val="28"/>
        </w:rPr>
        <w:t>3.4.1</w:t>
      </w:r>
      <w:r w:rsidRPr="002473B4">
        <w:rPr>
          <w:rFonts w:ascii="Times New Roman" w:eastAsia="Times New Roman" w:hAnsi="Times New Roman" w:cs="Times New Roman"/>
          <w:b/>
          <w:bCs/>
          <w:sz w:val="28"/>
          <w:szCs w:val="28"/>
        </w:rPr>
        <w:tab/>
        <w:t>Open ladder program</w:t>
      </w:r>
    </w:p>
    <w:p w:rsidR="00537260" w:rsidRDefault="00537260" w:rsidP="00537260">
      <w:pPr>
        <w:jc w:val="lowKashida"/>
        <w:rPr>
          <w:rFonts w:ascii="Arial" w:hAnsi="Arial" w:cs="Arial"/>
          <w:sz w:val="24"/>
        </w:rPr>
      </w:pP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Follow the following main menu operation to open the “ ssi.pdw” project file.</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File &gt; Open project &gt; Open file &gt; select ssi.pdw. After select the project,</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0"/>
          <w:szCs w:val="20"/>
        </w:rPr>
      </w:pPr>
      <w:r w:rsidRPr="002473B4">
        <w:rPr>
          <w:rFonts w:ascii="Times New Roman" w:eastAsia="Times New Roman" w:hAnsi="Times New Roman" w:cs="Times New Roman"/>
          <w:sz w:val="24"/>
          <w:szCs w:val="24"/>
        </w:rPr>
        <w:t>the screen will display as follows:</w:t>
      </w:r>
    </w:p>
    <w:p w:rsidR="00537260" w:rsidRDefault="00537260" w:rsidP="00537260">
      <w:pPr>
        <w:jc w:val="lowKashida"/>
        <w:rPr>
          <w:rFonts w:ascii="Arial" w:hAnsi="Arial" w:cs="Arial"/>
          <w:sz w:val="24"/>
        </w:rPr>
      </w:pPr>
      <w:r>
        <w:rPr>
          <w:rFonts w:ascii="Arial" w:hAnsi="Arial" w:cs="Arial"/>
          <w:noProof/>
          <w:sz w:val="24"/>
          <w:lang w:bidi="ar-SA"/>
        </w:rPr>
        <w:drawing>
          <wp:inline distT="0" distB="0" distL="0" distR="0">
            <wp:extent cx="5943600" cy="4010025"/>
            <wp:effectExtent l="19050" t="0" r="0" b="0"/>
            <wp:docPr id="55" name="Picture 7" descr="simul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ulation2"/>
                    <pic:cNvPicPr>
                      <a:picLocks noChangeAspect="1" noChangeArrowheads="1"/>
                    </pic:cNvPicPr>
                  </pic:nvPicPr>
                  <pic:blipFill>
                    <a:blip r:embed="rId74"/>
                    <a:srcRect/>
                    <a:stretch>
                      <a:fillRect/>
                    </a:stretch>
                  </pic:blipFill>
                  <pic:spPr bwMode="auto">
                    <a:xfrm>
                      <a:off x="0" y="0"/>
                      <a:ext cx="5943600" cy="4010025"/>
                    </a:xfrm>
                    <a:prstGeom prst="rect">
                      <a:avLst/>
                    </a:prstGeom>
                    <a:noFill/>
                    <a:ln w="9525">
                      <a:noFill/>
                      <a:miter lim="800000"/>
                      <a:headEnd/>
                      <a:tailEnd/>
                    </a:ln>
                  </pic:spPr>
                </pic:pic>
              </a:graphicData>
            </a:graphic>
          </wp:inline>
        </w:drawing>
      </w:r>
    </w:p>
    <w:p w:rsidR="00537260" w:rsidRDefault="00F05030" w:rsidP="00537260">
      <w:pPr>
        <w:jc w:val="lowKashida"/>
        <w:rPr>
          <w:rFonts w:ascii="Arial" w:hAnsi="Arial" w:cs="Arial"/>
          <w:sz w:val="24"/>
        </w:rPr>
      </w:pPr>
      <w:r>
        <w:rPr>
          <w:rFonts w:ascii="Arial" w:hAnsi="Arial" w:cs="Arial"/>
          <w:sz w:val="24"/>
        </w:rPr>
        <w:t>Fig: 3.5</w:t>
      </w: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0"/>
          <w:szCs w:val="20"/>
        </w:rPr>
      </w:pPr>
      <w:r w:rsidRPr="002473B4">
        <w:rPr>
          <w:rFonts w:ascii="Times New Roman" w:eastAsia="Times New Roman" w:hAnsi="Times New Roman" w:cs="Times New Roman"/>
          <w:b/>
          <w:bCs/>
          <w:sz w:val="28"/>
          <w:szCs w:val="28"/>
        </w:rPr>
        <w:t>3.4.2</w:t>
      </w:r>
      <w:r w:rsidRPr="002473B4">
        <w:rPr>
          <w:rFonts w:ascii="Times New Roman" w:eastAsia="Times New Roman" w:hAnsi="Times New Roman" w:cs="Times New Roman"/>
          <w:b/>
          <w:bCs/>
          <w:sz w:val="28"/>
          <w:szCs w:val="28"/>
        </w:rPr>
        <w:tab/>
        <w:t>Enter simulation mode</w:t>
      </w:r>
    </w:p>
    <w:p w:rsidR="00537260" w:rsidRDefault="00537260" w:rsidP="00537260">
      <w:pPr>
        <w:jc w:val="lowKashida"/>
        <w:rPr>
          <w:rFonts w:ascii="Arial" w:hAnsi="Arial" w:cs="Arial"/>
          <w:sz w:val="24"/>
        </w:rPr>
      </w:pP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Main Menu: PLC &gt; Simulation</w:t>
      </w: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0"/>
          <w:szCs w:val="20"/>
        </w:rPr>
      </w:pPr>
      <w:r w:rsidRPr="002473B4">
        <w:rPr>
          <w:rFonts w:ascii="Times New Roman" w:eastAsia="Times New Roman" w:hAnsi="Times New Roman" w:cs="Times New Roman"/>
          <w:sz w:val="24"/>
          <w:szCs w:val="24"/>
        </w:rPr>
        <w:t>It will enter into the simulation mode after execution.</w:t>
      </w:r>
    </w:p>
    <w:p w:rsidR="00537260" w:rsidRDefault="00537260" w:rsidP="00537260">
      <w:pPr>
        <w:jc w:val="lowKashida"/>
        <w:rPr>
          <w:rFonts w:ascii="Arial" w:hAnsi="Arial" w:cs="Arial"/>
          <w:sz w:val="24"/>
        </w:rPr>
      </w:pP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0"/>
          <w:szCs w:val="20"/>
        </w:rPr>
      </w:pPr>
      <w:r w:rsidRPr="002473B4">
        <w:rPr>
          <w:rFonts w:ascii="Times New Roman" w:eastAsia="Times New Roman" w:hAnsi="Times New Roman" w:cs="Times New Roman"/>
          <w:b/>
          <w:bCs/>
          <w:sz w:val="28"/>
          <w:szCs w:val="28"/>
        </w:rPr>
        <w:lastRenderedPageBreak/>
        <w:t>3.4.3</w:t>
      </w:r>
      <w:r w:rsidRPr="002473B4">
        <w:rPr>
          <w:rFonts w:ascii="Times New Roman" w:eastAsia="Times New Roman" w:hAnsi="Times New Roman" w:cs="Times New Roman"/>
          <w:b/>
          <w:bCs/>
          <w:sz w:val="28"/>
          <w:szCs w:val="28"/>
        </w:rPr>
        <w:tab/>
        <w:t>Start execution of program simulation</w:t>
      </w:r>
    </w:p>
    <w:p w:rsidR="00537260" w:rsidRDefault="00537260" w:rsidP="00537260">
      <w:pPr>
        <w:jc w:val="lowKashida"/>
        <w:rPr>
          <w:rFonts w:ascii="Arial" w:hAnsi="Arial" w:cs="Arial"/>
          <w:sz w:val="24"/>
        </w:rPr>
      </w:pP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Main Menu: PLC &gt; Run</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After execution, the color of power line of ladder program will become to red</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0"/>
          <w:szCs w:val="20"/>
        </w:rPr>
      </w:pPr>
      <w:r w:rsidRPr="002473B4">
        <w:rPr>
          <w:rFonts w:ascii="Times New Roman" w:eastAsia="Times New Roman" w:hAnsi="Times New Roman" w:cs="Times New Roman"/>
          <w:sz w:val="24"/>
          <w:szCs w:val="24"/>
        </w:rPr>
        <w:t>color as the screen shown below:</w:t>
      </w:r>
    </w:p>
    <w:p w:rsidR="00537260" w:rsidRDefault="00537260" w:rsidP="00537260">
      <w:pPr>
        <w:jc w:val="lowKashida"/>
        <w:rPr>
          <w:rFonts w:ascii="Arial" w:hAnsi="Arial" w:cs="Arial"/>
          <w:sz w:val="24"/>
        </w:rPr>
      </w:pPr>
    </w:p>
    <w:p w:rsidR="00537260" w:rsidRDefault="00537260" w:rsidP="00537260">
      <w:pPr>
        <w:jc w:val="lowKashida"/>
        <w:rPr>
          <w:rFonts w:ascii="Arial" w:hAnsi="Arial" w:cs="Arial"/>
          <w:sz w:val="24"/>
        </w:rPr>
      </w:pPr>
      <w:r>
        <w:rPr>
          <w:rFonts w:ascii="Arial" w:hAnsi="Arial" w:cs="Arial"/>
          <w:noProof/>
          <w:sz w:val="24"/>
          <w:lang w:bidi="ar-SA"/>
        </w:rPr>
        <w:drawing>
          <wp:inline distT="0" distB="0" distL="0" distR="0">
            <wp:extent cx="5000625" cy="3743325"/>
            <wp:effectExtent l="19050" t="0" r="9525" b="0"/>
            <wp:docPr id="54" name="Picture 8" descr="simul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ulation3"/>
                    <pic:cNvPicPr>
                      <a:picLocks noChangeAspect="1" noChangeArrowheads="1"/>
                    </pic:cNvPicPr>
                  </pic:nvPicPr>
                  <pic:blipFill>
                    <a:blip r:embed="rId75"/>
                    <a:srcRect/>
                    <a:stretch>
                      <a:fillRect/>
                    </a:stretch>
                  </pic:blipFill>
                  <pic:spPr bwMode="auto">
                    <a:xfrm>
                      <a:off x="0" y="0"/>
                      <a:ext cx="5000625" cy="3743325"/>
                    </a:xfrm>
                    <a:prstGeom prst="rect">
                      <a:avLst/>
                    </a:prstGeom>
                    <a:noFill/>
                    <a:ln w="9525">
                      <a:noFill/>
                      <a:miter lim="800000"/>
                      <a:headEnd/>
                      <a:tailEnd/>
                    </a:ln>
                  </pic:spPr>
                </pic:pic>
              </a:graphicData>
            </a:graphic>
          </wp:inline>
        </w:drawing>
      </w:r>
    </w:p>
    <w:p w:rsidR="00537260" w:rsidRDefault="00F05030" w:rsidP="00537260">
      <w:pPr>
        <w:jc w:val="lowKashida"/>
        <w:rPr>
          <w:rFonts w:ascii="Arial" w:hAnsi="Arial" w:cs="Arial"/>
          <w:sz w:val="24"/>
        </w:rPr>
      </w:pPr>
      <w:r>
        <w:rPr>
          <w:rFonts w:ascii="Arial" w:hAnsi="Arial" w:cs="Arial"/>
          <w:sz w:val="24"/>
        </w:rPr>
        <w:t>Fig: 3.6</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During the execution, there is a blinking red dot at the left side of status bar.</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On the right of the red dot has SC:xx, xx means the number of time have been</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scanned. During simulation, can use the status page to monitor or modify the</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0"/>
          <w:szCs w:val="20"/>
        </w:rPr>
      </w:pPr>
      <w:r w:rsidRPr="002473B4">
        <w:rPr>
          <w:rFonts w:ascii="Times New Roman" w:eastAsia="Times New Roman" w:hAnsi="Times New Roman" w:cs="Times New Roman"/>
          <w:sz w:val="24"/>
          <w:szCs w:val="24"/>
        </w:rPr>
        <w:t>value of register or discrete point.</w:t>
      </w:r>
    </w:p>
    <w:p w:rsidR="00537260" w:rsidRDefault="00537260" w:rsidP="00537260">
      <w:pPr>
        <w:jc w:val="lowKashida"/>
        <w:rPr>
          <w:rFonts w:ascii="Arial" w:hAnsi="Arial" w:cs="Arial"/>
          <w:sz w:val="24"/>
        </w:rPr>
      </w:pPr>
    </w:p>
    <w:p w:rsidR="00537260" w:rsidRDefault="00537260" w:rsidP="00537260">
      <w:pPr>
        <w:jc w:val="lowKashida"/>
        <w:rPr>
          <w:rFonts w:ascii="Arial" w:hAnsi="Arial" w:cs="Arial"/>
          <w:sz w:val="24"/>
        </w:rPr>
      </w:pP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0"/>
          <w:szCs w:val="20"/>
        </w:rPr>
      </w:pPr>
      <w:r w:rsidRPr="002473B4">
        <w:rPr>
          <w:rFonts w:ascii="Times New Roman" w:eastAsia="Times New Roman" w:hAnsi="Times New Roman" w:cs="Times New Roman"/>
          <w:b/>
          <w:bCs/>
          <w:sz w:val="28"/>
          <w:szCs w:val="28"/>
        </w:rPr>
        <w:t>3.4.4</w:t>
      </w:r>
      <w:r w:rsidRPr="002473B4">
        <w:rPr>
          <w:rFonts w:ascii="Times New Roman" w:eastAsia="Times New Roman" w:hAnsi="Times New Roman" w:cs="Times New Roman"/>
          <w:b/>
          <w:bCs/>
          <w:sz w:val="28"/>
          <w:szCs w:val="28"/>
        </w:rPr>
        <w:tab/>
        <w:t>Pause of program simulation</w:t>
      </w:r>
    </w:p>
    <w:p w:rsidR="00537260" w:rsidRDefault="00537260" w:rsidP="00537260">
      <w:pPr>
        <w:jc w:val="lowKashida"/>
        <w:rPr>
          <w:rFonts w:ascii="Arial" w:hAnsi="Arial" w:cs="Arial"/>
          <w:sz w:val="24"/>
        </w:rPr>
      </w:pP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Main Menu: PLC &gt; Pause Simulation or the easiest way is to click the space</w:t>
      </w: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 xml:space="preserve">Bar </w:t>
      </w: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0"/>
          <w:szCs w:val="20"/>
        </w:rPr>
      </w:pPr>
      <w:r w:rsidRPr="002473B4">
        <w:rPr>
          <w:rFonts w:ascii="Times New Roman" w:eastAsia="Times New Roman" w:hAnsi="Times New Roman" w:cs="Times New Roman"/>
          <w:sz w:val="24"/>
          <w:szCs w:val="24"/>
        </w:rPr>
        <w:t>At this point, the blinking red dot stop blinking and it will become pink color.</w:t>
      </w:r>
    </w:p>
    <w:p w:rsidR="00537260" w:rsidRDefault="00537260" w:rsidP="00537260">
      <w:pPr>
        <w:jc w:val="lowKashida"/>
        <w:rPr>
          <w:rFonts w:ascii="Arial" w:hAnsi="Arial" w:cs="Arial"/>
          <w:sz w:val="24"/>
        </w:rPr>
      </w:pPr>
    </w:p>
    <w:p w:rsidR="00537260" w:rsidRPr="00556955" w:rsidRDefault="00537260" w:rsidP="00537260">
      <w:pPr>
        <w:autoSpaceDE w:val="0"/>
        <w:autoSpaceDN w:val="0"/>
        <w:adjustRightInd w:val="0"/>
        <w:spacing w:after="0" w:line="240" w:lineRule="auto"/>
        <w:rPr>
          <w:rFonts w:ascii="Times New Roman" w:eastAsia="Times New Roman" w:hAnsi="Times New Roman" w:cs="Times New Roman"/>
          <w:sz w:val="20"/>
          <w:szCs w:val="20"/>
        </w:rPr>
      </w:pPr>
      <w:r w:rsidRPr="00556955">
        <w:rPr>
          <w:rFonts w:ascii="Times New Roman" w:eastAsia="Times New Roman" w:hAnsi="Times New Roman" w:cs="Times New Roman"/>
          <w:b/>
          <w:bCs/>
          <w:sz w:val="28"/>
          <w:szCs w:val="28"/>
        </w:rPr>
        <w:lastRenderedPageBreak/>
        <w:t>3.4.5</w:t>
      </w:r>
      <w:r w:rsidRPr="00556955">
        <w:rPr>
          <w:rFonts w:ascii="Times New Roman" w:eastAsia="Times New Roman" w:hAnsi="Times New Roman" w:cs="Times New Roman"/>
          <w:b/>
          <w:bCs/>
          <w:sz w:val="28"/>
          <w:szCs w:val="28"/>
        </w:rPr>
        <w:tab/>
        <w:t>Proceed to program simulation</w:t>
      </w:r>
    </w:p>
    <w:p w:rsidR="00537260" w:rsidRDefault="00537260" w:rsidP="00537260">
      <w:pPr>
        <w:jc w:val="lowKashida"/>
        <w:rPr>
          <w:rFonts w:ascii="Arial" w:hAnsi="Arial" w:cs="Arial"/>
          <w:sz w:val="24"/>
        </w:rPr>
      </w:pPr>
    </w:p>
    <w:p w:rsidR="00537260" w:rsidRPr="00C909F6" w:rsidRDefault="00537260" w:rsidP="00537260">
      <w:pPr>
        <w:autoSpaceDE w:val="0"/>
        <w:autoSpaceDN w:val="0"/>
        <w:adjustRightInd w:val="0"/>
        <w:spacing w:after="0" w:line="240" w:lineRule="auto"/>
        <w:rPr>
          <w:rFonts w:ascii="Times New Roman" w:eastAsia="Times New Roman" w:hAnsi="Times New Roman" w:cs="Times New Roman"/>
          <w:sz w:val="24"/>
          <w:szCs w:val="24"/>
        </w:rPr>
      </w:pPr>
      <w:r w:rsidRPr="00C909F6">
        <w:rPr>
          <w:rFonts w:ascii="Times New Roman" w:eastAsia="Times New Roman" w:hAnsi="Times New Roman" w:cs="Times New Roman"/>
          <w:sz w:val="24"/>
          <w:szCs w:val="24"/>
        </w:rPr>
        <w:t>Main Menu: PLC &gt; Resume Simulation or the easiest way is to click the</w:t>
      </w:r>
    </w:p>
    <w:p w:rsidR="00537260" w:rsidRPr="00C909F6" w:rsidRDefault="00537260" w:rsidP="00537260">
      <w:pPr>
        <w:autoSpaceDE w:val="0"/>
        <w:autoSpaceDN w:val="0"/>
        <w:adjustRightInd w:val="0"/>
        <w:spacing w:after="0" w:line="240" w:lineRule="auto"/>
        <w:rPr>
          <w:rFonts w:ascii="Times New Roman" w:eastAsia="Times New Roman" w:hAnsi="Times New Roman" w:cs="Times New Roman"/>
          <w:sz w:val="24"/>
          <w:szCs w:val="24"/>
        </w:rPr>
      </w:pPr>
      <w:r w:rsidRPr="00C909F6">
        <w:rPr>
          <w:rFonts w:ascii="Times New Roman" w:eastAsia="Times New Roman" w:hAnsi="Times New Roman" w:cs="Times New Roman"/>
          <w:sz w:val="24"/>
          <w:szCs w:val="24"/>
        </w:rPr>
        <w:t>space bar</w:t>
      </w:r>
    </w:p>
    <w:p w:rsidR="00537260" w:rsidRPr="00C909F6" w:rsidRDefault="00537260" w:rsidP="00537260">
      <w:pPr>
        <w:autoSpaceDE w:val="0"/>
        <w:autoSpaceDN w:val="0"/>
        <w:adjustRightInd w:val="0"/>
        <w:spacing w:after="0" w:line="240" w:lineRule="auto"/>
        <w:rPr>
          <w:rFonts w:ascii="Times New Roman" w:eastAsia="Times New Roman" w:hAnsi="Times New Roman" w:cs="Times New Roman"/>
          <w:sz w:val="24"/>
          <w:szCs w:val="24"/>
        </w:rPr>
      </w:pPr>
      <w:r w:rsidRPr="00C909F6">
        <w:rPr>
          <w:rFonts w:ascii="Times New Roman" w:eastAsia="Times New Roman" w:hAnsi="Times New Roman" w:cs="Times New Roman"/>
          <w:sz w:val="24"/>
          <w:szCs w:val="24"/>
        </w:rPr>
        <w:t>At this point, the dot becomes blinking again and the program continues the</w:t>
      </w:r>
    </w:p>
    <w:p w:rsidR="00537260" w:rsidRPr="00C909F6" w:rsidRDefault="00537260" w:rsidP="00537260">
      <w:pPr>
        <w:autoSpaceDE w:val="0"/>
        <w:autoSpaceDN w:val="0"/>
        <w:adjustRightInd w:val="0"/>
        <w:spacing w:after="0" w:line="240" w:lineRule="auto"/>
        <w:rPr>
          <w:rFonts w:ascii="Times New Roman" w:eastAsia="Times New Roman" w:hAnsi="Times New Roman" w:cs="Times New Roman"/>
          <w:sz w:val="20"/>
          <w:szCs w:val="20"/>
        </w:rPr>
      </w:pPr>
      <w:r w:rsidRPr="00C909F6">
        <w:rPr>
          <w:rFonts w:ascii="Times New Roman" w:eastAsia="Times New Roman" w:hAnsi="Times New Roman" w:cs="Times New Roman"/>
          <w:sz w:val="24"/>
          <w:szCs w:val="24"/>
        </w:rPr>
        <w:t>operation.</w:t>
      </w: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b/>
          <w:bCs/>
          <w:sz w:val="28"/>
          <w:szCs w:val="28"/>
        </w:rPr>
        <w:t>Control scanning</w:t>
      </w: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The above pause/Resume program simulation is operated by manual way of</w:t>
      </w: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controlling the program execution, which will pause the program execution at</w:t>
      </w: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the next scan end point right after you issue the command. But if you would</w:t>
      </w: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like to control the exact times of scan execution after pause, you can use set</w:t>
      </w:r>
    </w:p>
    <w:p w:rsidR="00537260" w:rsidRDefault="00537260" w:rsidP="00537260">
      <w:pPr>
        <w:autoSpaceDE w:val="0"/>
        <w:autoSpaceDN w:val="0"/>
        <w:adjustRightInd w:val="0"/>
        <w:spacing w:after="0" w:line="240" w:lineRule="auto"/>
        <w:rPr>
          <w:rFonts w:ascii="TT49o00" w:eastAsia="Times New Roman" w:hAnsi="Times New Roman" w:cs="TT49o00"/>
          <w:sz w:val="20"/>
          <w:szCs w:val="20"/>
        </w:rPr>
      </w:pPr>
      <w:r>
        <w:rPr>
          <w:rFonts w:ascii="TT49o00" w:eastAsia="Times New Roman" w:hAnsi="Times New Roman" w:cs="TT49o00"/>
          <w:sz w:val="24"/>
          <w:szCs w:val="24"/>
        </w:rPr>
        <w:t>scan mode to control.</w:t>
      </w: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b/>
          <w:bCs/>
          <w:sz w:val="24"/>
          <w:szCs w:val="24"/>
        </w:rPr>
        <w:t>Single scan</w:t>
      </w: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TT49o00" w:eastAsia="Times New Roman" w:hAnsi="Times New Roman" w:cs="TT49o00"/>
          <w:sz w:val="20"/>
          <w:szCs w:val="20"/>
        </w:rPr>
      </w:pPr>
      <w:r>
        <w:rPr>
          <w:rFonts w:ascii="TT49o00" w:eastAsia="Times New Roman" w:hAnsi="Times New Roman" w:cs="TT49o00"/>
          <w:sz w:val="24"/>
          <w:szCs w:val="24"/>
        </w:rPr>
        <w:t xml:space="preserve">Main Menu: </w:t>
      </w:r>
      <w:r>
        <w:rPr>
          <w:rFonts w:ascii="TT50o00" w:eastAsia="Times New Roman" w:hAnsi="Times New Roman" w:cs="TT50o00"/>
          <w:sz w:val="24"/>
          <w:szCs w:val="24"/>
        </w:rPr>
        <w:t xml:space="preserve">PLC &gt; Setup Simulation </w:t>
      </w:r>
      <w:r>
        <w:rPr>
          <w:rFonts w:ascii="TT49o00" w:eastAsia="Times New Roman" w:hAnsi="Times New Roman" w:cs="TT49o00"/>
          <w:sz w:val="24"/>
          <w:szCs w:val="24"/>
        </w:rPr>
        <w:t xml:space="preserve">choose </w:t>
      </w:r>
      <w:r>
        <w:rPr>
          <w:rFonts w:ascii="TT49o00" w:eastAsia="Times New Roman" w:hAnsi="Times New Roman" w:cs="TT49o00" w:hint="cs"/>
          <w:sz w:val="24"/>
          <w:szCs w:val="24"/>
        </w:rPr>
        <w:t>”</w:t>
      </w:r>
      <w:r>
        <w:rPr>
          <w:rFonts w:ascii="TT49o00" w:eastAsia="Times New Roman" w:hAnsi="Times New Roman" w:cs="TT49o00"/>
          <w:sz w:val="24"/>
          <w:szCs w:val="24"/>
        </w:rPr>
        <w:t>single scan</w:t>
      </w:r>
      <w:r>
        <w:rPr>
          <w:rFonts w:ascii="TT49o00" w:eastAsia="Times New Roman" w:hAnsi="Times New Roman" w:cs="TT49o00" w:hint="cs"/>
          <w:sz w:val="24"/>
          <w:szCs w:val="24"/>
        </w:rPr>
        <w:t>”</w:t>
      </w:r>
    </w:p>
    <w:p w:rsidR="00537260" w:rsidRDefault="00537260" w:rsidP="00537260">
      <w:pPr>
        <w:jc w:val="lowKashida"/>
        <w:rPr>
          <w:rFonts w:ascii="Arial" w:hAnsi="Arial" w:cs="Arial"/>
          <w:sz w:val="24"/>
        </w:rPr>
      </w:pPr>
    </w:p>
    <w:p w:rsidR="00537260" w:rsidRDefault="00537260" w:rsidP="00537260">
      <w:pPr>
        <w:jc w:val="lowKashida"/>
        <w:rPr>
          <w:rFonts w:ascii="Arial" w:hAnsi="Arial" w:cs="Arial"/>
          <w:sz w:val="24"/>
        </w:rPr>
      </w:pPr>
    </w:p>
    <w:p w:rsidR="00537260" w:rsidRDefault="00537260" w:rsidP="00537260">
      <w:pPr>
        <w:jc w:val="lowKashida"/>
        <w:rPr>
          <w:rFonts w:ascii="Arial" w:hAnsi="Arial" w:cs="Arial"/>
          <w:sz w:val="24"/>
        </w:rPr>
      </w:pPr>
      <w:r>
        <w:rPr>
          <w:rFonts w:ascii="Arial" w:hAnsi="Arial" w:cs="Arial"/>
          <w:noProof/>
          <w:sz w:val="24"/>
          <w:lang w:bidi="ar-SA"/>
        </w:rPr>
        <w:drawing>
          <wp:inline distT="0" distB="0" distL="0" distR="0">
            <wp:extent cx="3514725" cy="2857500"/>
            <wp:effectExtent l="19050" t="0" r="9525" b="0"/>
            <wp:docPr id="53" name="Picture 9" descr="single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gle step"/>
                    <pic:cNvPicPr>
                      <a:picLocks noChangeAspect="1" noChangeArrowheads="1"/>
                    </pic:cNvPicPr>
                  </pic:nvPicPr>
                  <pic:blipFill>
                    <a:blip r:embed="rId76"/>
                    <a:srcRect/>
                    <a:stretch>
                      <a:fillRect/>
                    </a:stretch>
                  </pic:blipFill>
                  <pic:spPr bwMode="auto">
                    <a:xfrm>
                      <a:off x="0" y="0"/>
                      <a:ext cx="3514725" cy="2857500"/>
                    </a:xfrm>
                    <a:prstGeom prst="rect">
                      <a:avLst/>
                    </a:prstGeom>
                    <a:noFill/>
                    <a:ln w="9525">
                      <a:noFill/>
                      <a:miter lim="800000"/>
                      <a:headEnd/>
                      <a:tailEnd/>
                    </a:ln>
                  </pic:spPr>
                </pic:pic>
              </a:graphicData>
            </a:graphic>
          </wp:inline>
        </w:drawing>
      </w:r>
    </w:p>
    <w:p w:rsidR="00537260" w:rsidRDefault="00F05030" w:rsidP="00537260">
      <w:pPr>
        <w:jc w:val="lowKashida"/>
        <w:rPr>
          <w:rFonts w:ascii="Arial" w:hAnsi="Arial" w:cs="Arial"/>
          <w:sz w:val="24"/>
        </w:rPr>
      </w:pPr>
      <w:r>
        <w:rPr>
          <w:rFonts w:ascii="Arial" w:hAnsi="Arial" w:cs="Arial"/>
          <w:sz w:val="24"/>
        </w:rPr>
        <w:t>Fig: 3.7</w:t>
      </w: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After set this mode, you can use space bar or</w:t>
      </w:r>
    </w:p>
    <w:p w:rsidR="00537260" w:rsidRDefault="00537260" w:rsidP="00537260">
      <w:pPr>
        <w:autoSpaceDE w:val="0"/>
        <w:autoSpaceDN w:val="0"/>
        <w:adjustRightInd w:val="0"/>
        <w:spacing w:after="0" w:line="240" w:lineRule="auto"/>
        <w:rPr>
          <w:rFonts w:ascii="TT49o00" w:eastAsia="Times New Roman" w:hAnsi="Times New Roman" w:cs="TT49o00"/>
          <w:sz w:val="20"/>
          <w:szCs w:val="20"/>
        </w:rPr>
      </w:pPr>
      <w:r>
        <w:rPr>
          <w:rFonts w:ascii="TT49o00" w:eastAsia="Times New Roman" w:hAnsi="Times New Roman" w:cs="TT49o00"/>
          <w:sz w:val="24"/>
          <w:szCs w:val="24"/>
        </w:rPr>
        <w:t xml:space="preserve">Main menu: </w:t>
      </w:r>
      <w:r>
        <w:rPr>
          <w:rFonts w:ascii="TT50o00" w:eastAsia="Times New Roman" w:hAnsi="Times New Roman" w:cs="TT50o00"/>
          <w:sz w:val="24"/>
          <w:szCs w:val="24"/>
        </w:rPr>
        <w:t xml:space="preserve">PLC &gt;Resume Simulation </w:t>
      </w:r>
      <w:r>
        <w:rPr>
          <w:rFonts w:ascii="TT49o00" w:eastAsia="Times New Roman" w:hAnsi="Times New Roman" w:cs="TT49o00"/>
          <w:sz w:val="24"/>
          <w:szCs w:val="24"/>
        </w:rPr>
        <w:t>to start a new scanning work.</w:t>
      </w: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b/>
          <w:bCs/>
          <w:sz w:val="24"/>
          <w:szCs w:val="24"/>
        </w:rPr>
        <w:t>Multiple scan</w:t>
      </w: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 xml:space="preserve">Main menu: </w:t>
      </w:r>
      <w:r>
        <w:rPr>
          <w:rFonts w:ascii="TT50o00" w:eastAsia="Times New Roman" w:hAnsi="Times New Roman" w:cs="TT50o00"/>
          <w:sz w:val="24"/>
          <w:szCs w:val="24"/>
        </w:rPr>
        <w:t xml:space="preserve">PLC &gt; Setup Simulation </w:t>
      </w:r>
      <w:r>
        <w:rPr>
          <w:rFonts w:ascii="TT49o00" w:eastAsia="Times New Roman" w:hAnsi="Times New Roman" w:cs="TT49o00"/>
          <w:sz w:val="24"/>
          <w:szCs w:val="24"/>
        </w:rPr>
        <w:t xml:space="preserve">choose </w:t>
      </w:r>
      <w:r>
        <w:rPr>
          <w:rFonts w:ascii="TT49o00" w:eastAsia="Times New Roman" w:hAnsi="Times New Roman" w:cs="TT49o00" w:hint="cs"/>
          <w:sz w:val="24"/>
          <w:szCs w:val="24"/>
        </w:rPr>
        <w:t>“</w:t>
      </w:r>
      <w:r>
        <w:rPr>
          <w:rFonts w:ascii="TT49o00" w:eastAsia="Times New Roman" w:hAnsi="Times New Roman" w:cs="TT49o00"/>
          <w:sz w:val="24"/>
          <w:szCs w:val="24"/>
        </w:rPr>
        <w:t>multiple scan</w:t>
      </w:r>
      <w:r>
        <w:rPr>
          <w:rFonts w:ascii="TT49o00" w:eastAsia="Times New Roman" w:hAnsi="Times New Roman" w:cs="TT49o00" w:hint="cs"/>
          <w:sz w:val="24"/>
          <w:szCs w:val="24"/>
        </w:rPr>
        <w:t>”</w:t>
      </w: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After selected the mode, you can set number of scans to be performed in the</w:t>
      </w:r>
    </w:p>
    <w:p w:rsidR="00537260" w:rsidRDefault="00537260" w:rsidP="00537260">
      <w:pPr>
        <w:autoSpaceDE w:val="0"/>
        <w:autoSpaceDN w:val="0"/>
        <w:adjustRightInd w:val="0"/>
        <w:spacing w:after="0" w:line="240" w:lineRule="auto"/>
        <w:rPr>
          <w:rFonts w:ascii="TT49o00" w:eastAsia="Times New Roman" w:hAnsi="Times New Roman" w:cs="TT49o00"/>
          <w:sz w:val="20"/>
          <w:szCs w:val="20"/>
        </w:rPr>
      </w:pPr>
      <w:r>
        <w:rPr>
          <w:rFonts w:ascii="TT49o00" w:eastAsia="Times New Roman" w:hAnsi="Times New Roman" w:cs="TT49o00"/>
          <w:sz w:val="24"/>
          <w:szCs w:val="24"/>
        </w:rPr>
        <w:t>number of scanning field.</w:t>
      </w:r>
    </w:p>
    <w:p w:rsidR="00537260" w:rsidRDefault="00537260" w:rsidP="00537260">
      <w:pPr>
        <w:jc w:val="lowKashida"/>
        <w:rPr>
          <w:rFonts w:ascii="Arial" w:hAnsi="Arial" w:cs="Arial"/>
          <w:sz w:val="24"/>
        </w:rPr>
      </w:pPr>
    </w:p>
    <w:p w:rsidR="00537260" w:rsidRDefault="00537260" w:rsidP="00537260">
      <w:pPr>
        <w:jc w:val="lowKashida"/>
        <w:rPr>
          <w:rFonts w:ascii="Arial" w:hAnsi="Arial" w:cs="Arial"/>
          <w:sz w:val="24"/>
        </w:rPr>
      </w:pPr>
      <w:r>
        <w:rPr>
          <w:rFonts w:ascii="Arial" w:hAnsi="Arial" w:cs="Arial"/>
          <w:noProof/>
          <w:sz w:val="24"/>
          <w:lang w:bidi="ar-SA"/>
        </w:rPr>
        <w:drawing>
          <wp:inline distT="0" distB="0" distL="0" distR="0">
            <wp:extent cx="3552825" cy="2857500"/>
            <wp:effectExtent l="19050" t="0" r="9525" b="0"/>
            <wp:docPr id="58" name="Picture 10" descr="multiple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ltiple step"/>
                    <pic:cNvPicPr>
                      <a:picLocks noChangeAspect="1" noChangeArrowheads="1"/>
                    </pic:cNvPicPr>
                  </pic:nvPicPr>
                  <pic:blipFill>
                    <a:blip r:embed="rId77"/>
                    <a:srcRect/>
                    <a:stretch>
                      <a:fillRect/>
                    </a:stretch>
                  </pic:blipFill>
                  <pic:spPr bwMode="auto">
                    <a:xfrm>
                      <a:off x="0" y="0"/>
                      <a:ext cx="3552825" cy="2857500"/>
                    </a:xfrm>
                    <a:prstGeom prst="rect">
                      <a:avLst/>
                    </a:prstGeom>
                    <a:noFill/>
                    <a:ln w="9525">
                      <a:noFill/>
                      <a:miter lim="800000"/>
                      <a:headEnd/>
                      <a:tailEnd/>
                    </a:ln>
                  </pic:spPr>
                </pic:pic>
              </a:graphicData>
            </a:graphic>
          </wp:inline>
        </w:drawing>
      </w:r>
    </w:p>
    <w:p w:rsidR="00537260" w:rsidRDefault="00F05030" w:rsidP="00537260">
      <w:pPr>
        <w:jc w:val="lowKashida"/>
        <w:rPr>
          <w:rFonts w:ascii="Arial" w:hAnsi="Arial" w:cs="Arial"/>
          <w:sz w:val="24"/>
        </w:rPr>
      </w:pPr>
      <w:r>
        <w:rPr>
          <w:rFonts w:ascii="Arial" w:hAnsi="Arial" w:cs="Arial"/>
          <w:sz w:val="24"/>
        </w:rPr>
        <w:t>Fig: 3.8</w:t>
      </w: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After that, press space bar or</w:t>
      </w: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 xml:space="preserve">Main menu: </w:t>
      </w:r>
      <w:r>
        <w:rPr>
          <w:rFonts w:ascii="TT50o00" w:eastAsia="Times New Roman" w:hAnsi="Times New Roman" w:cs="TT50o00"/>
          <w:sz w:val="24"/>
          <w:szCs w:val="24"/>
        </w:rPr>
        <w:t xml:space="preserve">PLC &gt; Resume Simulation </w:t>
      </w:r>
      <w:r>
        <w:rPr>
          <w:rFonts w:ascii="TT49o00" w:eastAsia="Times New Roman" w:hAnsi="Times New Roman" w:cs="TT49o00"/>
          <w:sz w:val="24"/>
          <w:szCs w:val="24"/>
        </w:rPr>
        <w:t>to start up next scanning work.</w:t>
      </w:r>
    </w:p>
    <w:p w:rsidR="00537260" w:rsidRDefault="00537260" w:rsidP="00537260">
      <w:pPr>
        <w:autoSpaceDE w:val="0"/>
        <w:autoSpaceDN w:val="0"/>
        <w:adjustRightInd w:val="0"/>
        <w:spacing w:after="0" w:line="240" w:lineRule="auto"/>
        <w:rPr>
          <w:rFonts w:ascii="TT49o00" w:eastAsia="Times New Roman" w:hAnsi="Times New Roman" w:cs="TT49o00"/>
          <w:sz w:val="20"/>
          <w:szCs w:val="20"/>
        </w:rPr>
      </w:pPr>
      <w:r>
        <w:rPr>
          <w:rFonts w:ascii="TT49o00" w:eastAsia="Times New Roman" w:hAnsi="Times New Roman" w:cs="TT49o00"/>
          <w:sz w:val="24"/>
          <w:szCs w:val="24"/>
        </w:rPr>
        <w:t>When the scan has reached the set number, it will pause the scanning.</w:t>
      </w: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b/>
          <w:bCs/>
          <w:sz w:val="24"/>
          <w:szCs w:val="24"/>
        </w:rPr>
        <w:t>Continuous scan</w:t>
      </w: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 xml:space="preserve">Main menu: </w:t>
      </w:r>
      <w:r>
        <w:rPr>
          <w:rFonts w:ascii="TT50o00" w:eastAsia="Times New Roman" w:hAnsi="Times New Roman" w:cs="TT50o00"/>
          <w:sz w:val="24"/>
          <w:szCs w:val="24"/>
        </w:rPr>
        <w:t xml:space="preserve">PLC &gt; Setup Simulation </w:t>
      </w:r>
      <w:r>
        <w:rPr>
          <w:rFonts w:ascii="TT49o00" w:eastAsia="Times New Roman" w:hAnsi="Times New Roman" w:cs="TT49o00"/>
          <w:sz w:val="24"/>
          <w:szCs w:val="24"/>
        </w:rPr>
        <w:t xml:space="preserve">choose </w:t>
      </w:r>
      <w:r>
        <w:rPr>
          <w:rFonts w:ascii="TT49o00" w:eastAsia="Times New Roman" w:hAnsi="Times New Roman" w:cs="TT49o00" w:hint="cs"/>
          <w:sz w:val="24"/>
          <w:szCs w:val="24"/>
        </w:rPr>
        <w:t>“</w:t>
      </w:r>
      <w:r>
        <w:rPr>
          <w:rFonts w:ascii="TT49o00" w:eastAsia="Times New Roman" w:hAnsi="Times New Roman" w:cs="TT49o00"/>
          <w:sz w:val="24"/>
          <w:szCs w:val="24"/>
        </w:rPr>
        <w:t>continuous scan</w:t>
      </w:r>
      <w:r>
        <w:rPr>
          <w:rFonts w:ascii="TT49o00" w:eastAsia="Times New Roman" w:hAnsi="Times New Roman" w:cs="TT49o00" w:hint="cs"/>
          <w:sz w:val="24"/>
          <w:szCs w:val="24"/>
        </w:rPr>
        <w:t>”</w:t>
      </w:r>
    </w:p>
    <w:p w:rsidR="00537260" w:rsidRDefault="00537260" w:rsidP="00537260">
      <w:pPr>
        <w:autoSpaceDE w:val="0"/>
        <w:autoSpaceDN w:val="0"/>
        <w:adjustRightInd w:val="0"/>
        <w:spacing w:after="0" w:line="240" w:lineRule="auto"/>
        <w:rPr>
          <w:rFonts w:ascii="TT49o00" w:eastAsia="Times New Roman" w:hAnsi="Times New Roman" w:cs="TT49o00"/>
          <w:sz w:val="20"/>
          <w:szCs w:val="20"/>
        </w:rPr>
      </w:pPr>
      <w:r>
        <w:rPr>
          <w:rFonts w:ascii="TT49o00" w:eastAsia="Times New Roman" w:hAnsi="Times New Roman" w:cs="TT49o00"/>
          <w:sz w:val="24"/>
          <w:szCs w:val="24"/>
        </w:rPr>
        <w:t>This is the default scan mode after enter the simulation.</w:t>
      </w:r>
    </w:p>
    <w:p w:rsidR="00537260" w:rsidRDefault="00537260" w:rsidP="00537260"/>
    <w:p w:rsidR="00537260" w:rsidRDefault="00537260" w:rsidP="00537260"/>
    <w:p w:rsidR="00537260" w:rsidRDefault="00537260" w:rsidP="00537260"/>
    <w:p w:rsidR="00537260" w:rsidRDefault="00537260" w:rsidP="00537260"/>
    <w:p w:rsidR="00537260" w:rsidRDefault="00537260" w:rsidP="00537260"/>
    <w:p w:rsidR="00537260" w:rsidRDefault="00537260" w:rsidP="00537260">
      <w:pPr>
        <w:jc w:val="lowKashida"/>
        <w:rPr>
          <w:rFonts w:ascii="Times New Roman" w:hAnsi="Times New Roman" w:cs="Times New Roman"/>
          <w:sz w:val="28"/>
          <w:szCs w:val="28"/>
        </w:rPr>
      </w:pPr>
      <w:r>
        <w:rPr>
          <w:rFonts w:ascii="Times New Roman" w:hAnsi="Times New Roman" w:cs="Times New Roman"/>
          <w:b/>
          <w:bCs/>
          <w:sz w:val="28"/>
          <w:szCs w:val="28"/>
        </w:rPr>
        <w:lastRenderedPageBreak/>
        <w:t>3.5</w:t>
      </w:r>
      <w:r>
        <w:rPr>
          <w:rFonts w:ascii="Times New Roman" w:hAnsi="Times New Roman" w:cs="Times New Roman"/>
          <w:b/>
          <w:bCs/>
          <w:sz w:val="28"/>
          <w:szCs w:val="28"/>
        </w:rPr>
        <w:tab/>
      </w:r>
      <w:r w:rsidRPr="001203DA">
        <w:rPr>
          <w:rFonts w:ascii="Times New Roman" w:hAnsi="Times New Roman" w:cs="Times New Roman"/>
          <w:b/>
          <w:bCs/>
          <w:sz w:val="28"/>
          <w:szCs w:val="28"/>
        </w:rPr>
        <w:t>Project Ladder Diagram</w:t>
      </w:r>
      <w:r w:rsidRPr="001203DA">
        <w:rPr>
          <w:rFonts w:ascii="Times New Roman" w:hAnsi="Times New Roman" w:cs="Times New Roman"/>
          <w:sz w:val="28"/>
          <w:szCs w:val="28"/>
        </w:rPr>
        <w:t>:</w:t>
      </w:r>
    </w:p>
    <w:p w:rsidR="00537260" w:rsidRDefault="00F945FE" w:rsidP="00537260">
      <w:pPr>
        <w:jc w:val="lowKashida"/>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5486400" cy="3429000"/>
            <wp:effectExtent l="19050" t="0" r="0" b="0"/>
            <wp:docPr id="6" name="Picture 6" descr="C:\Documents and Settings\MUSKAAN\Desktop\industrial sorting thesis\progra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USKAAN\Desktop\industrial sorting thesis\program1.bmp"/>
                    <pic:cNvPicPr>
                      <a:picLocks noChangeAspect="1" noChangeArrowheads="1"/>
                    </pic:cNvPicPr>
                  </pic:nvPicPr>
                  <pic:blipFill>
                    <a:blip r:embed="rId78"/>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F945FE" w:rsidRDefault="00F05030" w:rsidP="00537260">
      <w:pPr>
        <w:jc w:val="lowKashida"/>
        <w:rPr>
          <w:rFonts w:ascii="Times New Roman" w:hAnsi="Times New Roman" w:cs="Times New Roman"/>
          <w:sz w:val="28"/>
          <w:szCs w:val="28"/>
        </w:rPr>
      </w:pPr>
      <w:r>
        <w:rPr>
          <w:rFonts w:ascii="Times New Roman" w:hAnsi="Times New Roman" w:cs="Times New Roman"/>
          <w:sz w:val="28"/>
          <w:szCs w:val="28"/>
        </w:rPr>
        <w:t>Fig: 3.9</w:t>
      </w:r>
    </w:p>
    <w:p w:rsidR="00F945FE" w:rsidRDefault="00F945FE" w:rsidP="00537260">
      <w:pPr>
        <w:jc w:val="lowKashida"/>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5486400" cy="3429000"/>
            <wp:effectExtent l="19050" t="0" r="0" b="0"/>
            <wp:docPr id="7" name="Picture 7" descr="C:\Documents and Settings\MUSKAAN\Desktop\industrial sorting thesis\progra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USKAAN\Desktop\industrial sorting thesis\program2.bmp"/>
                    <pic:cNvPicPr>
                      <a:picLocks noChangeAspect="1" noChangeArrowheads="1"/>
                    </pic:cNvPicPr>
                  </pic:nvPicPr>
                  <pic:blipFill>
                    <a:blip r:embed="rId79"/>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F945FE" w:rsidRDefault="00F05030" w:rsidP="00537260">
      <w:pPr>
        <w:jc w:val="lowKashida"/>
        <w:rPr>
          <w:rFonts w:ascii="Times New Roman" w:hAnsi="Times New Roman" w:cs="Times New Roman"/>
          <w:sz w:val="28"/>
          <w:szCs w:val="28"/>
        </w:rPr>
      </w:pPr>
      <w:r>
        <w:rPr>
          <w:rFonts w:ascii="Times New Roman" w:hAnsi="Times New Roman" w:cs="Times New Roman"/>
          <w:sz w:val="28"/>
          <w:szCs w:val="28"/>
        </w:rPr>
        <w:t>Fig: 3.10</w:t>
      </w:r>
    </w:p>
    <w:p w:rsidR="00F945FE" w:rsidRPr="001203DA" w:rsidRDefault="00F945FE" w:rsidP="00537260">
      <w:pPr>
        <w:jc w:val="lowKashida"/>
        <w:rPr>
          <w:rFonts w:ascii="Times New Roman" w:hAnsi="Times New Roman" w:cs="Times New Roman"/>
          <w:sz w:val="28"/>
          <w:szCs w:val="28"/>
        </w:rPr>
      </w:pPr>
      <w:r>
        <w:rPr>
          <w:rFonts w:ascii="Times New Roman" w:hAnsi="Times New Roman" w:cs="Times New Roman"/>
          <w:noProof/>
          <w:sz w:val="28"/>
          <w:szCs w:val="28"/>
          <w:lang w:bidi="ar-SA"/>
        </w:rPr>
        <w:lastRenderedPageBreak/>
        <w:drawing>
          <wp:inline distT="0" distB="0" distL="0" distR="0">
            <wp:extent cx="5486400" cy="3429000"/>
            <wp:effectExtent l="19050" t="0" r="0" b="0"/>
            <wp:docPr id="8" name="Picture 8" descr="C:\Documents and Settings\MUSKAAN\Desktop\industrial sorting thesis\program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USKAAN\Desktop\industrial sorting thesis\program3.bmp"/>
                    <pic:cNvPicPr>
                      <a:picLocks noChangeAspect="1" noChangeArrowheads="1"/>
                    </pic:cNvPicPr>
                  </pic:nvPicPr>
                  <pic:blipFill>
                    <a:blip r:embed="rId80"/>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537260" w:rsidRDefault="00F05030" w:rsidP="00537260">
      <w:r>
        <w:t>Fig: 3.11</w:t>
      </w:r>
    </w:p>
    <w:p w:rsidR="00537260" w:rsidRDefault="00F945FE" w:rsidP="00537260">
      <w:pPr>
        <w:rPr>
          <w:rFonts w:ascii="Times New Roman" w:hAnsi="Times New Roman" w:cs="Times New Roman"/>
          <w:sz w:val="24"/>
          <w:szCs w:val="24"/>
        </w:rPr>
      </w:pPr>
      <w:r>
        <w:rPr>
          <w:rFonts w:ascii="Times New Roman" w:hAnsi="Times New Roman" w:cs="Times New Roman"/>
          <w:sz w:val="24"/>
          <w:szCs w:val="24"/>
        </w:rPr>
        <w:t xml:space="preserve">This is the Ladder Logic Code of the Project. This program gives the PLC to perform the automatic sorting system. This code works along with 5 Sensors used on conveyor belts. </w:t>
      </w:r>
    </w:p>
    <w:p w:rsidR="00F945FE" w:rsidRDefault="00F945FE" w:rsidP="00537260">
      <w:pPr>
        <w:rPr>
          <w:rFonts w:ascii="Times New Roman" w:hAnsi="Times New Roman" w:cs="Times New Roman"/>
          <w:sz w:val="24"/>
          <w:szCs w:val="24"/>
        </w:rPr>
      </w:pPr>
      <w:r>
        <w:rPr>
          <w:rFonts w:ascii="Times New Roman" w:hAnsi="Times New Roman" w:cs="Times New Roman"/>
          <w:sz w:val="24"/>
          <w:szCs w:val="24"/>
        </w:rPr>
        <w:t>The inputs X0 and X1 are used to detect the larger items, when both the sensors are ON at the same time the object is detected and  it Sets M0. When M0 is high the timer T50 is activated for a specific amount of time to open the CD Rom which is connected to the output Y0 through an SPDT Relay</w:t>
      </w:r>
      <w:r w:rsidR="00ED6E68">
        <w:rPr>
          <w:rFonts w:ascii="Times New Roman" w:hAnsi="Times New Roman" w:cs="Times New Roman"/>
          <w:sz w:val="24"/>
          <w:szCs w:val="24"/>
        </w:rPr>
        <w:t>, and also increment the value in the register R0.</w:t>
      </w:r>
    </w:p>
    <w:p w:rsidR="00ED6E68" w:rsidRDefault="00ED6E68" w:rsidP="00537260">
      <w:pPr>
        <w:rPr>
          <w:rFonts w:ascii="Times New Roman" w:hAnsi="Times New Roman" w:cs="Times New Roman"/>
          <w:sz w:val="24"/>
          <w:szCs w:val="24"/>
        </w:rPr>
      </w:pPr>
      <w:r>
        <w:rPr>
          <w:rFonts w:ascii="Times New Roman" w:hAnsi="Times New Roman" w:cs="Times New Roman"/>
          <w:sz w:val="24"/>
          <w:szCs w:val="24"/>
        </w:rPr>
        <w:t xml:space="preserve">When T50 is UP, then another time is activated to close the CD ROM through output Y1. </w:t>
      </w:r>
    </w:p>
    <w:p w:rsidR="00ED6E68" w:rsidRDefault="00ED6E68" w:rsidP="00537260">
      <w:pPr>
        <w:rPr>
          <w:rFonts w:ascii="Times New Roman" w:hAnsi="Times New Roman" w:cs="Times New Roman"/>
          <w:sz w:val="24"/>
          <w:szCs w:val="24"/>
        </w:rPr>
      </w:pPr>
      <w:r>
        <w:rPr>
          <w:rFonts w:ascii="Times New Roman" w:hAnsi="Times New Roman" w:cs="Times New Roman"/>
          <w:sz w:val="24"/>
          <w:szCs w:val="24"/>
        </w:rPr>
        <w:t xml:space="preserve">Similarly the input X2 is used for the small items detection. And the program flow is exactly the same. </w:t>
      </w:r>
    </w:p>
    <w:p w:rsidR="00ED6E68" w:rsidRDefault="00ED6E68" w:rsidP="00537260">
      <w:pPr>
        <w:rPr>
          <w:rFonts w:ascii="Times New Roman" w:hAnsi="Times New Roman" w:cs="Times New Roman"/>
          <w:sz w:val="24"/>
          <w:szCs w:val="24"/>
        </w:rPr>
      </w:pPr>
      <w:r>
        <w:rPr>
          <w:rFonts w:ascii="Times New Roman" w:hAnsi="Times New Roman" w:cs="Times New Roman"/>
          <w:sz w:val="24"/>
          <w:szCs w:val="24"/>
        </w:rPr>
        <w:t xml:space="preserve">X3 and X4 are used for the Metal and color sensors respectively. </w:t>
      </w:r>
    </w:p>
    <w:p w:rsidR="00ED6E68" w:rsidRDefault="00ED6E68" w:rsidP="00537260">
      <w:pPr>
        <w:rPr>
          <w:rFonts w:ascii="Times New Roman" w:hAnsi="Times New Roman" w:cs="Times New Roman"/>
          <w:sz w:val="24"/>
          <w:szCs w:val="24"/>
        </w:rPr>
      </w:pPr>
      <w:r>
        <w:rPr>
          <w:rFonts w:ascii="Times New Roman" w:hAnsi="Times New Roman" w:cs="Times New Roman"/>
          <w:sz w:val="24"/>
          <w:szCs w:val="24"/>
        </w:rPr>
        <w:t xml:space="preserve">M7 and M8 are used for the motors control from the SCADA, through a GUI application designed in Win Log . </w:t>
      </w:r>
    </w:p>
    <w:p w:rsidR="00ED6E68" w:rsidRDefault="00ED6E68" w:rsidP="00537260">
      <w:pPr>
        <w:rPr>
          <w:rFonts w:ascii="Times New Roman" w:hAnsi="Times New Roman" w:cs="Times New Roman"/>
          <w:sz w:val="24"/>
          <w:szCs w:val="24"/>
        </w:rPr>
      </w:pPr>
    </w:p>
    <w:p w:rsidR="00537260" w:rsidRDefault="00537260" w:rsidP="00537260">
      <w:pPr>
        <w:rPr>
          <w:rFonts w:ascii="Times New Roman" w:hAnsi="Times New Roman" w:cs="Times New Roman"/>
          <w:sz w:val="24"/>
          <w:szCs w:val="24"/>
        </w:rPr>
      </w:pPr>
    </w:p>
    <w:p w:rsidR="00927E91" w:rsidRDefault="00927E91" w:rsidP="00537260">
      <w:pPr>
        <w:rPr>
          <w:rFonts w:ascii="Times New Roman" w:hAnsi="Times New Roman" w:cs="Times New Roman"/>
          <w:sz w:val="24"/>
          <w:szCs w:val="24"/>
        </w:rPr>
      </w:pPr>
    </w:p>
    <w:p w:rsidR="00927E91" w:rsidRDefault="00927E91" w:rsidP="00537260">
      <w:pPr>
        <w:rPr>
          <w:rFonts w:ascii="Times New Roman" w:hAnsi="Times New Roman" w:cs="Times New Roman"/>
          <w:sz w:val="24"/>
          <w:szCs w:val="24"/>
        </w:rPr>
      </w:pPr>
    </w:p>
    <w:p w:rsidR="00537260" w:rsidRDefault="00537260" w:rsidP="00537260">
      <w:pPr>
        <w:rPr>
          <w:rFonts w:ascii="Times New Roman" w:hAnsi="Times New Roman" w:cs="Times New Roman"/>
          <w:b/>
          <w:sz w:val="28"/>
          <w:szCs w:val="28"/>
        </w:rPr>
      </w:pPr>
      <w:r w:rsidRPr="0092434E">
        <w:rPr>
          <w:rFonts w:ascii="Times New Roman" w:hAnsi="Times New Roman" w:cs="Times New Roman"/>
          <w:b/>
          <w:sz w:val="28"/>
          <w:szCs w:val="28"/>
        </w:rPr>
        <w:lastRenderedPageBreak/>
        <w:t>3.6</w:t>
      </w:r>
      <w:r w:rsidRPr="0092434E">
        <w:rPr>
          <w:rFonts w:ascii="Times New Roman" w:hAnsi="Times New Roman" w:cs="Times New Roman"/>
          <w:b/>
          <w:sz w:val="28"/>
          <w:szCs w:val="28"/>
        </w:rPr>
        <w:tab/>
        <w:t xml:space="preserve">Hardware </w:t>
      </w:r>
      <w:r>
        <w:rPr>
          <w:rFonts w:ascii="Times New Roman" w:hAnsi="Times New Roman" w:cs="Times New Roman"/>
          <w:b/>
          <w:sz w:val="28"/>
          <w:szCs w:val="28"/>
        </w:rPr>
        <w:t>Methodology</w:t>
      </w:r>
    </w:p>
    <w:p w:rsidR="00783095" w:rsidRDefault="00783095" w:rsidP="00537260">
      <w:pPr>
        <w:rPr>
          <w:rFonts w:ascii="Times New Roman" w:hAnsi="Times New Roman" w:cs="Times New Roman"/>
          <w:b/>
          <w:sz w:val="28"/>
          <w:szCs w:val="28"/>
        </w:rPr>
      </w:pPr>
    </w:p>
    <w:p w:rsidR="00783095" w:rsidRDefault="00783095" w:rsidP="00537260">
      <w:pPr>
        <w:rPr>
          <w:rFonts w:ascii="Times New Roman" w:hAnsi="Times New Roman" w:cs="Times New Roman"/>
          <w:b/>
          <w:sz w:val="28"/>
          <w:szCs w:val="28"/>
        </w:rPr>
      </w:pPr>
      <w:r>
        <w:rPr>
          <w:rFonts w:ascii="Times New Roman" w:hAnsi="Times New Roman" w:cs="Times New Roman"/>
          <w:b/>
          <w:sz w:val="28"/>
          <w:szCs w:val="28"/>
        </w:rPr>
        <w:t>Schematic</w:t>
      </w:r>
    </w:p>
    <w:p w:rsidR="00783095" w:rsidRDefault="00783095" w:rsidP="00537260">
      <w:pPr>
        <w:rPr>
          <w:rFonts w:ascii="Times New Roman" w:hAnsi="Times New Roman" w:cs="Times New Roman"/>
          <w:b/>
          <w:sz w:val="28"/>
          <w:szCs w:val="28"/>
        </w:rPr>
      </w:pPr>
    </w:p>
    <w:p w:rsidR="00783095" w:rsidRDefault="00783095" w:rsidP="00537260">
      <w:pPr>
        <w:rPr>
          <w:rFonts w:ascii="Times New Roman" w:hAnsi="Times New Roman" w:cs="Times New Roman"/>
          <w:b/>
          <w:sz w:val="28"/>
          <w:szCs w:val="28"/>
        </w:rPr>
      </w:pPr>
    </w:p>
    <w:p w:rsidR="00012383" w:rsidRDefault="00012383" w:rsidP="00537260">
      <w:pPr>
        <w:rPr>
          <w:rFonts w:ascii="Times New Roman" w:hAnsi="Times New Roman" w:cs="Times New Roman"/>
          <w:b/>
          <w:sz w:val="28"/>
          <w:szCs w:val="28"/>
        </w:rPr>
      </w:pPr>
    </w:p>
    <w:p w:rsidR="00537260" w:rsidRDefault="00012383" w:rsidP="00537260">
      <w:pPr>
        <w:rPr>
          <w:rFonts w:ascii="Times New Roman" w:hAnsi="Times New Roman" w:cs="Times New Roman"/>
          <w:b/>
          <w:sz w:val="28"/>
          <w:szCs w:val="28"/>
        </w:rPr>
      </w:pPr>
      <w:r w:rsidRPr="00012383">
        <w:rPr>
          <w:rFonts w:ascii="Times New Roman" w:hAnsi="Times New Roman" w:cs="Times New Roman"/>
          <w:b/>
          <w:noProof/>
          <w:sz w:val="28"/>
          <w:szCs w:val="28"/>
          <w:lang w:bidi="ar-SA"/>
        </w:rPr>
        <w:drawing>
          <wp:inline distT="0" distB="0" distL="0" distR="0">
            <wp:extent cx="5486400" cy="3564988"/>
            <wp:effectExtent l="19050" t="0" r="0" b="0"/>
            <wp:docPr id="11" name="Picture 1" descr="C:\Users\Sony1\Desktop\schematic.png"/>
            <wp:cNvGraphicFramePr/>
            <a:graphic xmlns:a="http://schemas.openxmlformats.org/drawingml/2006/main">
              <a:graphicData uri="http://schemas.openxmlformats.org/drawingml/2006/picture">
                <pic:pic xmlns:pic="http://schemas.openxmlformats.org/drawingml/2006/picture">
                  <pic:nvPicPr>
                    <pic:cNvPr id="1026" name="Picture 2" descr="C:\Users\Sony1\Desktop\schematic.png"/>
                    <pic:cNvPicPr>
                      <a:picLocks noGrp="1" noChangeAspect="1" noChangeArrowheads="1"/>
                    </pic:cNvPicPr>
                  </pic:nvPicPr>
                  <pic:blipFill>
                    <a:blip r:embed="rId81" cstate="print"/>
                    <a:stretch>
                      <a:fillRect/>
                    </a:stretch>
                  </pic:blipFill>
                  <pic:spPr bwMode="auto">
                    <a:xfrm>
                      <a:off x="0" y="0"/>
                      <a:ext cx="5486400" cy="3564988"/>
                    </a:xfrm>
                    <a:prstGeom prst="rect">
                      <a:avLst/>
                    </a:prstGeom>
                    <a:noFill/>
                  </pic:spPr>
                </pic:pic>
              </a:graphicData>
            </a:graphic>
          </wp:inline>
        </w:drawing>
      </w:r>
    </w:p>
    <w:p w:rsidR="00783095" w:rsidRDefault="00783095" w:rsidP="00537260">
      <w:pPr>
        <w:rPr>
          <w:rFonts w:ascii="Times New Roman" w:hAnsi="Times New Roman" w:cs="Times New Roman"/>
          <w:b/>
          <w:sz w:val="24"/>
          <w:szCs w:val="24"/>
        </w:rPr>
      </w:pPr>
    </w:p>
    <w:p w:rsidR="00783095" w:rsidRDefault="00F05030" w:rsidP="00537260">
      <w:pPr>
        <w:rPr>
          <w:rFonts w:ascii="Times New Roman" w:hAnsi="Times New Roman" w:cs="Times New Roman"/>
          <w:b/>
          <w:sz w:val="24"/>
          <w:szCs w:val="24"/>
        </w:rPr>
      </w:pPr>
      <w:r>
        <w:rPr>
          <w:rFonts w:ascii="Times New Roman" w:hAnsi="Times New Roman" w:cs="Times New Roman"/>
          <w:b/>
          <w:sz w:val="24"/>
          <w:szCs w:val="24"/>
        </w:rPr>
        <w:t>Fig: 3.12</w:t>
      </w:r>
    </w:p>
    <w:p w:rsidR="00783095" w:rsidRDefault="00783095" w:rsidP="00537260">
      <w:pPr>
        <w:rPr>
          <w:rFonts w:ascii="Times New Roman" w:hAnsi="Times New Roman" w:cs="Times New Roman"/>
          <w:b/>
          <w:sz w:val="24"/>
          <w:szCs w:val="24"/>
        </w:rPr>
      </w:pPr>
    </w:p>
    <w:p w:rsidR="00783095" w:rsidRDefault="00783095" w:rsidP="00537260">
      <w:pPr>
        <w:rPr>
          <w:rFonts w:ascii="Times New Roman" w:hAnsi="Times New Roman" w:cs="Times New Roman"/>
          <w:b/>
          <w:sz w:val="24"/>
          <w:szCs w:val="24"/>
        </w:rPr>
      </w:pPr>
    </w:p>
    <w:p w:rsidR="00783095" w:rsidRDefault="00783095" w:rsidP="00537260">
      <w:pPr>
        <w:rPr>
          <w:rFonts w:ascii="Times New Roman" w:hAnsi="Times New Roman" w:cs="Times New Roman"/>
          <w:b/>
          <w:sz w:val="24"/>
          <w:szCs w:val="24"/>
        </w:rPr>
      </w:pPr>
    </w:p>
    <w:p w:rsidR="00783095" w:rsidRDefault="00783095" w:rsidP="00537260">
      <w:pPr>
        <w:rPr>
          <w:rFonts w:ascii="Times New Roman" w:hAnsi="Times New Roman" w:cs="Times New Roman"/>
          <w:b/>
          <w:sz w:val="24"/>
          <w:szCs w:val="24"/>
        </w:rPr>
      </w:pPr>
    </w:p>
    <w:p w:rsidR="00783095" w:rsidRDefault="00783095" w:rsidP="00537260">
      <w:pPr>
        <w:rPr>
          <w:rFonts w:ascii="Times New Roman" w:hAnsi="Times New Roman" w:cs="Times New Roman"/>
          <w:b/>
          <w:sz w:val="24"/>
          <w:szCs w:val="24"/>
        </w:rPr>
      </w:pPr>
    </w:p>
    <w:p w:rsidR="00783095" w:rsidRDefault="00783095" w:rsidP="00537260">
      <w:pPr>
        <w:rPr>
          <w:rFonts w:ascii="Times New Roman" w:hAnsi="Times New Roman" w:cs="Times New Roman"/>
          <w:b/>
          <w:sz w:val="24"/>
          <w:szCs w:val="24"/>
        </w:rPr>
      </w:pPr>
    </w:p>
    <w:p w:rsidR="00537260" w:rsidRDefault="00012383" w:rsidP="00537260">
      <w:pPr>
        <w:rPr>
          <w:rFonts w:ascii="Times New Roman" w:hAnsi="Times New Roman" w:cs="Times New Roman"/>
          <w:b/>
          <w:sz w:val="24"/>
          <w:szCs w:val="24"/>
        </w:rPr>
      </w:pPr>
      <w:r>
        <w:rPr>
          <w:rFonts w:ascii="Times New Roman" w:hAnsi="Times New Roman" w:cs="Times New Roman"/>
          <w:b/>
          <w:sz w:val="24"/>
          <w:szCs w:val="24"/>
        </w:rPr>
        <w:lastRenderedPageBreak/>
        <w:t>Sensors wiring</w:t>
      </w:r>
    </w:p>
    <w:p w:rsidR="00537260" w:rsidRDefault="00537260" w:rsidP="00537260">
      <w:pPr>
        <w:rPr>
          <w:rFonts w:ascii="Times New Roman" w:hAnsi="Times New Roman" w:cs="Times New Roman"/>
          <w:sz w:val="24"/>
          <w:szCs w:val="24"/>
        </w:rPr>
      </w:pPr>
      <w:r>
        <w:rPr>
          <w:rFonts w:ascii="Times New Roman" w:hAnsi="Times New Roman" w:cs="Times New Roman"/>
          <w:sz w:val="24"/>
          <w:szCs w:val="24"/>
        </w:rPr>
        <w:t xml:space="preserve">Brown = +24v </w:t>
      </w:r>
    </w:p>
    <w:p w:rsidR="00537260" w:rsidRDefault="00537260" w:rsidP="00537260">
      <w:pPr>
        <w:rPr>
          <w:rFonts w:ascii="Times New Roman" w:hAnsi="Times New Roman" w:cs="Times New Roman"/>
          <w:sz w:val="24"/>
          <w:szCs w:val="24"/>
        </w:rPr>
      </w:pPr>
      <w:r>
        <w:rPr>
          <w:rFonts w:ascii="Times New Roman" w:hAnsi="Times New Roman" w:cs="Times New Roman"/>
          <w:sz w:val="24"/>
          <w:szCs w:val="24"/>
        </w:rPr>
        <w:t>Blue = Gnd</w:t>
      </w:r>
    </w:p>
    <w:p w:rsidR="00537260" w:rsidRDefault="00537260" w:rsidP="00537260">
      <w:pPr>
        <w:rPr>
          <w:rFonts w:ascii="Times New Roman" w:hAnsi="Times New Roman" w:cs="Times New Roman"/>
          <w:sz w:val="24"/>
          <w:szCs w:val="24"/>
        </w:rPr>
      </w:pPr>
      <w:r>
        <w:rPr>
          <w:rFonts w:ascii="Times New Roman" w:hAnsi="Times New Roman" w:cs="Times New Roman"/>
          <w:sz w:val="24"/>
          <w:szCs w:val="24"/>
        </w:rPr>
        <w:t xml:space="preserve">Black = signal </w:t>
      </w:r>
    </w:p>
    <w:p w:rsidR="00537260" w:rsidRDefault="00537260" w:rsidP="00537260">
      <w:pPr>
        <w:rPr>
          <w:rFonts w:ascii="Times New Roman" w:hAnsi="Times New Roman" w:cs="Times New Roman"/>
          <w:sz w:val="24"/>
          <w:szCs w:val="24"/>
        </w:rPr>
      </w:pPr>
      <w:r>
        <w:rPr>
          <w:rFonts w:ascii="Times New Roman" w:hAnsi="Times New Roman" w:cs="Times New Roman"/>
          <w:sz w:val="24"/>
          <w:szCs w:val="24"/>
        </w:rPr>
        <w:t xml:space="preserve">220Vac is connected to the L and N ports of the Fatek Plc. </w:t>
      </w:r>
    </w:p>
    <w:p w:rsidR="00537260" w:rsidRDefault="00537260" w:rsidP="00537260">
      <w:pPr>
        <w:rPr>
          <w:rFonts w:ascii="Times New Roman" w:hAnsi="Times New Roman" w:cs="Times New Roman"/>
          <w:sz w:val="24"/>
          <w:szCs w:val="24"/>
        </w:rPr>
      </w:pPr>
      <w:r>
        <w:rPr>
          <w:rFonts w:ascii="Times New Roman" w:hAnsi="Times New Roman" w:cs="Times New Roman"/>
          <w:sz w:val="24"/>
          <w:szCs w:val="24"/>
        </w:rPr>
        <w:t xml:space="preserve">C0 And C1 are common contact and are internal short with the plc outputs when are in ON condition. </w:t>
      </w:r>
    </w:p>
    <w:p w:rsidR="00537260" w:rsidRDefault="00012383" w:rsidP="00537260">
      <w:pPr>
        <w:rPr>
          <w:rFonts w:ascii="Times New Roman" w:hAnsi="Times New Roman" w:cs="Times New Roman"/>
          <w:sz w:val="24"/>
          <w:szCs w:val="24"/>
        </w:rPr>
      </w:pPr>
      <w:r>
        <w:rPr>
          <w:rFonts w:ascii="Times New Roman" w:hAnsi="Times New Roman" w:cs="Times New Roman"/>
          <w:sz w:val="24"/>
          <w:szCs w:val="24"/>
        </w:rPr>
        <w:t xml:space="preserve">The Hardware is controlled in two Portions , PLC alone and plus with SCADA. </w:t>
      </w:r>
    </w:p>
    <w:p w:rsidR="00012383" w:rsidRDefault="004E2670" w:rsidP="00537260">
      <w:pPr>
        <w:rPr>
          <w:rFonts w:ascii="Times New Roman" w:hAnsi="Times New Roman" w:cs="Times New Roman"/>
          <w:sz w:val="24"/>
          <w:szCs w:val="24"/>
        </w:rPr>
      </w:pPr>
      <w:r>
        <w:rPr>
          <w:rFonts w:ascii="Times New Roman" w:hAnsi="Times New Roman" w:cs="Times New Roman"/>
          <w:sz w:val="24"/>
          <w:szCs w:val="24"/>
        </w:rPr>
        <w:t xml:space="preserve">the objects are detected by the sensors connected to the inputs (“X0 …..”). The input from the sensors is processed by the plc stored In registers and then transferred to the SCADA system for visual Display that can be seen by the operators in the control Room. </w:t>
      </w:r>
    </w:p>
    <w:p w:rsidR="004E2670" w:rsidRDefault="004E2670" w:rsidP="00537260">
      <w:pPr>
        <w:rPr>
          <w:rFonts w:ascii="Times New Roman" w:hAnsi="Times New Roman" w:cs="Times New Roman"/>
          <w:sz w:val="24"/>
          <w:szCs w:val="24"/>
        </w:rPr>
      </w:pPr>
      <w:r>
        <w:rPr>
          <w:rFonts w:ascii="Times New Roman" w:hAnsi="Times New Roman" w:cs="Times New Roman"/>
          <w:sz w:val="24"/>
          <w:szCs w:val="24"/>
        </w:rPr>
        <w:t xml:space="preserve">The opening and closing of the CD ROMs is achieved by using a 12v Relay. This relay is ON and OFF according to the type of objects detected. </w:t>
      </w:r>
    </w:p>
    <w:p w:rsidR="004E2670" w:rsidRDefault="004E2670" w:rsidP="00537260">
      <w:pPr>
        <w:rPr>
          <w:rFonts w:ascii="Times New Roman" w:hAnsi="Times New Roman" w:cs="Times New Roman"/>
          <w:sz w:val="24"/>
          <w:szCs w:val="24"/>
        </w:rPr>
      </w:pPr>
      <w:r>
        <w:rPr>
          <w:rFonts w:ascii="Times New Roman" w:hAnsi="Times New Roman" w:cs="Times New Roman"/>
          <w:sz w:val="24"/>
          <w:szCs w:val="24"/>
        </w:rPr>
        <w:t>The outputs y0 and y1 are used for the CD ROM 1</w:t>
      </w:r>
    </w:p>
    <w:p w:rsidR="004E2670" w:rsidRDefault="004E2670" w:rsidP="00537260">
      <w:pPr>
        <w:rPr>
          <w:rFonts w:ascii="Times New Roman" w:hAnsi="Times New Roman" w:cs="Times New Roman"/>
          <w:sz w:val="24"/>
          <w:szCs w:val="24"/>
        </w:rPr>
      </w:pPr>
      <w:r>
        <w:rPr>
          <w:rFonts w:ascii="Times New Roman" w:hAnsi="Times New Roman" w:cs="Times New Roman"/>
          <w:sz w:val="24"/>
          <w:szCs w:val="24"/>
        </w:rPr>
        <w:t xml:space="preserve">The outputs Y2 and y3 are used for the CD ROM2 </w:t>
      </w:r>
    </w:p>
    <w:p w:rsidR="004E2670" w:rsidRDefault="004E2670" w:rsidP="00537260">
      <w:pPr>
        <w:rPr>
          <w:rFonts w:ascii="Times New Roman" w:hAnsi="Times New Roman" w:cs="Times New Roman"/>
          <w:sz w:val="24"/>
          <w:szCs w:val="24"/>
        </w:rPr>
      </w:pPr>
    </w:p>
    <w:p w:rsidR="003B5BB0" w:rsidRDefault="003B5BB0" w:rsidP="00537260">
      <w:pPr>
        <w:rPr>
          <w:rFonts w:ascii="Times New Roman" w:hAnsi="Times New Roman" w:cs="Times New Roman"/>
          <w:sz w:val="24"/>
          <w:szCs w:val="24"/>
        </w:rPr>
      </w:pPr>
    </w:p>
    <w:p w:rsidR="00783095" w:rsidRDefault="00783095" w:rsidP="00537260">
      <w:pPr>
        <w:rPr>
          <w:rFonts w:ascii="Times New Roman" w:hAnsi="Times New Roman" w:cs="Times New Roman"/>
          <w:b/>
          <w:sz w:val="28"/>
          <w:szCs w:val="28"/>
        </w:rPr>
      </w:pPr>
    </w:p>
    <w:p w:rsidR="00783095" w:rsidRDefault="00783095" w:rsidP="00537260">
      <w:pPr>
        <w:rPr>
          <w:rFonts w:ascii="Times New Roman" w:hAnsi="Times New Roman" w:cs="Times New Roman"/>
          <w:b/>
          <w:sz w:val="28"/>
          <w:szCs w:val="28"/>
        </w:rPr>
      </w:pPr>
    </w:p>
    <w:p w:rsidR="00783095" w:rsidRDefault="00783095" w:rsidP="00537260">
      <w:pPr>
        <w:rPr>
          <w:rFonts w:ascii="Times New Roman" w:hAnsi="Times New Roman" w:cs="Times New Roman"/>
          <w:b/>
          <w:sz w:val="28"/>
          <w:szCs w:val="28"/>
        </w:rPr>
      </w:pPr>
    </w:p>
    <w:p w:rsidR="00783095" w:rsidRDefault="00783095" w:rsidP="00537260">
      <w:pPr>
        <w:rPr>
          <w:rFonts w:ascii="Times New Roman" w:hAnsi="Times New Roman" w:cs="Times New Roman"/>
          <w:b/>
          <w:sz w:val="28"/>
          <w:szCs w:val="28"/>
        </w:rPr>
      </w:pPr>
    </w:p>
    <w:p w:rsidR="00783095" w:rsidRDefault="00783095" w:rsidP="00537260">
      <w:pPr>
        <w:rPr>
          <w:rFonts w:ascii="Times New Roman" w:hAnsi="Times New Roman" w:cs="Times New Roman"/>
          <w:b/>
          <w:sz w:val="28"/>
          <w:szCs w:val="28"/>
        </w:rPr>
      </w:pPr>
    </w:p>
    <w:p w:rsidR="00783095" w:rsidRDefault="00783095" w:rsidP="00537260">
      <w:pPr>
        <w:rPr>
          <w:rFonts w:ascii="Times New Roman" w:hAnsi="Times New Roman" w:cs="Times New Roman"/>
          <w:b/>
          <w:sz w:val="28"/>
          <w:szCs w:val="28"/>
        </w:rPr>
      </w:pPr>
    </w:p>
    <w:p w:rsidR="00783095" w:rsidRDefault="00783095" w:rsidP="00537260">
      <w:pPr>
        <w:rPr>
          <w:rFonts w:ascii="Times New Roman" w:hAnsi="Times New Roman" w:cs="Times New Roman"/>
          <w:b/>
          <w:sz w:val="28"/>
          <w:szCs w:val="28"/>
        </w:rPr>
      </w:pPr>
    </w:p>
    <w:p w:rsidR="00783095" w:rsidRDefault="00783095" w:rsidP="00537260">
      <w:pPr>
        <w:rPr>
          <w:rFonts w:ascii="Times New Roman" w:hAnsi="Times New Roman" w:cs="Times New Roman"/>
          <w:b/>
          <w:sz w:val="28"/>
          <w:szCs w:val="28"/>
        </w:rPr>
      </w:pPr>
    </w:p>
    <w:p w:rsidR="00783095" w:rsidRDefault="00783095" w:rsidP="00537260">
      <w:pPr>
        <w:rPr>
          <w:rFonts w:ascii="Times New Roman" w:hAnsi="Times New Roman" w:cs="Times New Roman"/>
          <w:b/>
          <w:sz w:val="28"/>
          <w:szCs w:val="28"/>
        </w:rPr>
      </w:pPr>
    </w:p>
    <w:p w:rsidR="00783095" w:rsidRDefault="00783095" w:rsidP="00537260">
      <w:pPr>
        <w:rPr>
          <w:rFonts w:ascii="Times New Roman" w:hAnsi="Times New Roman" w:cs="Times New Roman"/>
          <w:b/>
          <w:sz w:val="28"/>
          <w:szCs w:val="28"/>
        </w:rPr>
      </w:pPr>
    </w:p>
    <w:p w:rsidR="00537260" w:rsidRPr="008F1DA2" w:rsidRDefault="00402C5E" w:rsidP="00537260">
      <w:pPr>
        <w:rPr>
          <w:rFonts w:ascii="Times New Roman" w:hAnsi="Times New Roman" w:cs="Times New Roman"/>
          <w:b/>
          <w:sz w:val="28"/>
          <w:szCs w:val="28"/>
        </w:rPr>
      </w:pPr>
      <w:r>
        <w:rPr>
          <w:rFonts w:ascii="Times New Roman" w:hAnsi="Times New Roman" w:cs="Times New Roman"/>
          <w:b/>
          <w:sz w:val="28"/>
          <w:szCs w:val="28"/>
        </w:rPr>
        <w:lastRenderedPageBreak/>
        <w:t>3.6.1</w:t>
      </w:r>
      <w:r>
        <w:rPr>
          <w:rFonts w:ascii="Times New Roman" w:hAnsi="Times New Roman" w:cs="Times New Roman"/>
          <w:b/>
          <w:sz w:val="28"/>
          <w:szCs w:val="28"/>
        </w:rPr>
        <w:tab/>
      </w:r>
      <w:r w:rsidR="00537260" w:rsidRPr="008F1DA2">
        <w:rPr>
          <w:rFonts w:ascii="Times New Roman" w:hAnsi="Times New Roman" w:cs="Times New Roman"/>
          <w:b/>
          <w:sz w:val="28"/>
          <w:szCs w:val="28"/>
        </w:rPr>
        <w:t>Project PCB</w:t>
      </w:r>
      <w:r w:rsidR="00537260">
        <w:rPr>
          <w:rFonts w:ascii="Times New Roman" w:hAnsi="Times New Roman" w:cs="Times New Roman"/>
          <w:b/>
          <w:sz w:val="28"/>
          <w:szCs w:val="28"/>
        </w:rPr>
        <w:t>s</w:t>
      </w:r>
      <w:r w:rsidR="00537260" w:rsidRPr="008F1DA2">
        <w:rPr>
          <w:rFonts w:ascii="Times New Roman" w:hAnsi="Times New Roman" w:cs="Times New Roman"/>
          <w:b/>
          <w:sz w:val="28"/>
          <w:szCs w:val="28"/>
        </w:rPr>
        <w:t xml:space="preserve">: </w:t>
      </w:r>
    </w:p>
    <w:p w:rsidR="00537260" w:rsidRDefault="00537260" w:rsidP="00537260">
      <w:pPr>
        <w:rPr>
          <w:rFonts w:ascii="Times New Roman" w:hAnsi="Times New Roman" w:cs="Times New Roman"/>
          <w:sz w:val="24"/>
          <w:szCs w:val="24"/>
        </w:rPr>
      </w:pPr>
      <w:r>
        <w:rPr>
          <w:rFonts w:ascii="Times New Roman" w:hAnsi="Times New Roman" w:cs="Times New Roman"/>
          <w:sz w:val="24"/>
          <w:szCs w:val="24"/>
        </w:rPr>
        <w:t>Relay module:</w:t>
      </w:r>
    </w:p>
    <w:p w:rsidR="00053EF8" w:rsidRDefault="00053EF8" w:rsidP="00537260">
      <w:pPr>
        <w:rPr>
          <w:rFonts w:ascii="Times New Roman" w:hAnsi="Times New Roman" w:cs="Times New Roman"/>
          <w:sz w:val="24"/>
          <w:szCs w:val="24"/>
        </w:rPr>
      </w:pPr>
    </w:p>
    <w:p w:rsidR="00053EF8" w:rsidRDefault="00053EF8" w:rsidP="00537260">
      <w:pPr>
        <w:rPr>
          <w:rFonts w:ascii="Times New Roman" w:hAnsi="Times New Roman" w:cs="Times New Roman"/>
          <w:sz w:val="24"/>
          <w:szCs w:val="24"/>
        </w:rPr>
      </w:pPr>
    </w:p>
    <w:p w:rsidR="00053EF8" w:rsidRDefault="00053EF8" w:rsidP="00537260">
      <w:pPr>
        <w:rPr>
          <w:rFonts w:ascii="Times New Roman" w:hAnsi="Times New Roman" w:cs="Times New Roman"/>
          <w:sz w:val="24"/>
          <w:szCs w:val="24"/>
        </w:rPr>
      </w:pPr>
    </w:p>
    <w:p w:rsidR="00053EF8" w:rsidRDefault="00053EF8" w:rsidP="00537260">
      <w:pPr>
        <w:rPr>
          <w:rFonts w:ascii="Times New Roman" w:hAnsi="Times New Roman" w:cs="Times New Roman"/>
          <w:sz w:val="24"/>
          <w:szCs w:val="24"/>
        </w:rPr>
      </w:pPr>
    </w:p>
    <w:p w:rsidR="00537260" w:rsidRDefault="00053EF8" w:rsidP="00537260">
      <w:pP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486400" cy="3200400"/>
            <wp:effectExtent l="19050" t="0" r="0" b="0"/>
            <wp:docPr id="33" name="Picture 9" descr="C:\Documents and Settings\MUSKAAN\Desktop\industrial sorting thesis\relay modul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USKAAN\Desktop\industrial sorting thesis\relay moduless.png"/>
                    <pic:cNvPicPr>
                      <a:picLocks noChangeAspect="1" noChangeArrowheads="1"/>
                    </pic:cNvPicPr>
                  </pic:nvPicPr>
                  <pic:blipFill>
                    <a:blip r:embed="rId82"/>
                    <a:srcRect/>
                    <a:stretch>
                      <a:fillRect/>
                    </a:stretch>
                  </pic:blipFill>
                  <pic:spPr bwMode="auto">
                    <a:xfrm>
                      <a:off x="0" y="0"/>
                      <a:ext cx="5486400" cy="3200400"/>
                    </a:xfrm>
                    <a:prstGeom prst="rect">
                      <a:avLst/>
                    </a:prstGeom>
                    <a:noFill/>
                    <a:ln w="9525">
                      <a:noFill/>
                      <a:miter lim="800000"/>
                      <a:headEnd/>
                      <a:tailEnd/>
                    </a:ln>
                  </pic:spPr>
                </pic:pic>
              </a:graphicData>
            </a:graphic>
          </wp:inline>
        </w:drawing>
      </w:r>
    </w:p>
    <w:p w:rsidR="00537260" w:rsidRDefault="00537260" w:rsidP="00537260">
      <w:pPr>
        <w:rPr>
          <w:rFonts w:ascii="Times New Roman" w:hAnsi="Times New Roman" w:cs="Times New Roman"/>
          <w:sz w:val="24"/>
          <w:szCs w:val="24"/>
        </w:rPr>
      </w:pPr>
    </w:p>
    <w:p w:rsidR="00537260" w:rsidRDefault="00F05030" w:rsidP="00537260">
      <w:pPr>
        <w:rPr>
          <w:rFonts w:ascii="Times New Roman" w:hAnsi="Times New Roman" w:cs="Times New Roman"/>
          <w:sz w:val="24"/>
          <w:szCs w:val="24"/>
        </w:rPr>
      </w:pPr>
      <w:r>
        <w:rPr>
          <w:rFonts w:ascii="Times New Roman" w:hAnsi="Times New Roman" w:cs="Times New Roman"/>
          <w:sz w:val="24"/>
          <w:szCs w:val="24"/>
        </w:rPr>
        <w:t>Fig: 3.13</w:t>
      </w:r>
    </w:p>
    <w:p w:rsidR="00537260" w:rsidRDefault="00537260" w:rsidP="00537260">
      <w:pPr>
        <w:rPr>
          <w:rFonts w:ascii="Times New Roman" w:hAnsi="Times New Roman" w:cs="Times New Roman"/>
          <w:sz w:val="24"/>
          <w:szCs w:val="24"/>
        </w:rPr>
      </w:pPr>
    </w:p>
    <w:p w:rsidR="00537260" w:rsidRDefault="00537260" w:rsidP="00537260">
      <w:pPr>
        <w:rPr>
          <w:rFonts w:ascii="Times New Roman" w:hAnsi="Times New Roman" w:cs="Times New Roman"/>
          <w:sz w:val="24"/>
          <w:szCs w:val="24"/>
        </w:rPr>
      </w:pPr>
    </w:p>
    <w:p w:rsidR="00537260" w:rsidRDefault="00537260" w:rsidP="00537260">
      <w:pPr>
        <w:rPr>
          <w:rFonts w:ascii="Times New Roman" w:hAnsi="Times New Roman" w:cs="Times New Roman"/>
          <w:sz w:val="24"/>
          <w:szCs w:val="24"/>
        </w:rPr>
      </w:pPr>
    </w:p>
    <w:p w:rsidR="00783095" w:rsidRDefault="00783095" w:rsidP="00537260">
      <w:pPr>
        <w:rPr>
          <w:rFonts w:ascii="Times New Roman" w:hAnsi="Times New Roman" w:cs="Times New Roman"/>
          <w:sz w:val="24"/>
          <w:szCs w:val="24"/>
        </w:rPr>
      </w:pPr>
    </w:p>
    <w:p w:rsidR="00783095" w:rsidRDefault="00783095" w:rsidP="00537260">
      <w:pPr>
        <w:rPr>
          <w:rFonts w:ascii="Times New Roman" w:hAnsi="Times New Roman" w:cs="Times New Roman"/>
          <w:sz w:val="24"/>
          <w:szCs w:val="24"/>
        </w:rPr>
      </w:pPr>
    </w:p>
    <w:p w:rsidR="00783095" w:rsidRDefault="00783095" w:rsidP="00537260">
      <w:pPr>
        <w:rPr>
          <w:rFonts w:ascii="Times New Roman" w:hAnsi="Times New Roman" w:cs="Times New Roman"/>
          <w:sz w:val="24"/>
          <w:szCs w:val="24"/>
        </w:rPr>
      </w:pPr>
    </w:p>
    <w:p w:rsidR="00537260" w:rsidRDefault="00537260" w:rsidP="00537260">
      <w:pPr>
        <w:rPr>
          <w:rFonts w:ascii="Times New Roman" w:hAnsi="Times New Roman" w:cs="Times New Roman"/>
          <w:sz w:val="24"/>
          <w:szCs w:val="24"/>
        </w:rPr>
      </w:pPr>
    </w:p>
    <w:p w:rsidR="00537260" w:rsidRDefault="00537260" w:rsidP="00537260">
      <w:pPr>
        <w:rPr>
          <w:rFonts w:ascii="Times New Roman" w:hAnsi="Times New Roman" w:cs="Times New Roman"/>
          <w:sz w:val="24"/>
          <w:szCs w:val="24"/>
        </w:rPr>
      </w:pPr>
    </w:p>
    <w:p w:rsidR="00537260" w:rsidRDefault="00537260" w:rsidP="00537260">
      <w:pPr>
        <w:rPr>
          <w:rFonts w:ascii="Times New Roman" w:hAnsi="Times New Roman" w:cs="Times New Roman"/>
          <w:b/>
          <w:sz w:val="28"/>
          <w:szCs w:val="28"/>
        </w:rPr>
      </w:pPr>
      <w:r w:rsidRPr="008F1DA2">
        <w:rPr>
          <w:rFonts w:ascii="Times New Roman" w:hAnsi="Times New Roman" w:cs="Times New Roman"/>
          <w:b/>
          <w:sz w:val="28"/>
          <w:szCs w:val="28"/>
        </w:rPr>
        <w:lastRenderedPageBreak/>
        <w:t>H-bridge:</w:t>
      </w:r>
    </w:p>
    <w:p w:rsidR="00537260" w:rsidRPr="008F1DA2" w:rsidRDefault="00537260" w:rsidP="00537260">
      <w:pPr>
        <w:rPr>
          <w:rFonts w:ascii="Times New Roman" w:hAnsi="Times New Roman" w:cs="Times New Roman"/>
          <w:b/>
          <w:sz w:val="28"/>
          <w:szCs w:val="28"/>
        </w:rPr>
      </w:pPr>
      <w:r>
        <w:rPr>
          <w:rFonts w:ascii="Times New Roman" w:hAnsi="Times New Roman" w:cs="Times New Roman"/>
          <w:b/>
          <w:noProof/>
          <w:sz w:val="28"/>
          <w:szCs w:val="28"/>
          <w:lang w:bidi="ar-SA"/>
        </w:rPr>
        <w:drawing>
          <wp:inline distT="0" distB="0" distL="0" distR="0">
            <wp:extent cx="3733800" cy="1866900"/>
            <wp:effectExtent l="19050" t="0" r="0" b="0"/>
            <wp:docPr id="60" name="Picture 2" descr="C:\Documents and Settings\MUSKAAN\Desktop\solar train thesis data\hb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USKAAN\Desktop\solar train thesis data\hbridge.png"/>
                    <pic:cNvPicPr>
                      <a:picLocks noChangeAspect="1" noChangeArrowheads="1"/>
                    </pic:cNvPicPr>
                  </pic:nvPicPr>
                  <pic:blipFill>
                    <a:blip r:embed="rId83"/>
                    <a:srcRect/>
                    <a:stretch>
                      <a:fillRect/>
                    </a:stretch>
                  </pic:blipFill>
                  <pic:spPr bwMode="auto">
                    <a:xfrm>
                      <a:off x="0" y="0"/>
                      <a:ext cx="3733800" cy="1866900"/>
                    </a:xfrm>
                    <a:prstGeom prst="rect">
                      <a:avLst/>
                    </a:prstGeom>
                    <a:noFill/>
                    <a:ln w="9525">
                      <a:noFill/>
                      <a:miter lim="800000"/>
                      <a:headEnd/>
                      <a:tailEnd/>
                    </a:ln>
                  </pic:spPr>
                </pic:pic>
              </a:graphicData>
            </a:graphic>
          </wp:inline>
        </w:drawing>
      </w:r>
    </w:p>
    <w:p w:rsidR="00537260" w:rsidRDefault="00F05030" w:rsidP="00537260">
      <w:pPr>
        <w:rPr>
          <w:rFonts w:ascii="Times New Roman" w:hAnsi="Times New Roman" w:cs="Times New Roman"/>
          <w:sz w:val="24"/>
          <w:szCs w:val="24"/>
        </w:rPr>
      </w:pPr>
      <w:r>
        <w:rPr>
          <w:rFonts w:ascii="Times New Roman" w:hAnsi="Times New Roman" w:cs="Times New Roman"/>
          <w:sz w:val="24"/>
          <w:szCs w:val="24"/>
        </w:rPr>
        <w:t>Fig: 3.14</w:t>
      </w:r>
    </w:p>
    <w:p w:rsidR="00537260" w:rsidRDefault="00537260" w:rsidP="00537260">
      <w:pPr>
        <w:rPr>
          <w:rFonts w:ascii="Times New Roman" w:hAnsi="Times New Roman" w:cs="Times New Roman"/>
          <w:sz w:val="24"/>
          <w:szCs w:val="24"/>
        </w:rPr>
      </w:pPr>
    </w:p>
    <w:p w:rsidR="00537260" w:rsidRDefault="00537260" w:rsidP="00537260">
      <w:pPr>
        <w:rPr>
          <w:rFonts w:ascii="Times New Roman" w:hAnsi="Times New Roman" w:cs="Times New Roman"/>
          <w:sz w:val="24"/>
          <w:szCs w:val="24"/>
        </w:rPr>
      </w:pPr>
    </w:p>
    <w:p w:rsidR="00537260" w:rsidRDefault="00053EF8" w:rsidP="00537260">
      <w:pPr>
        <w:rPr>
          <w:rFonts w:ascii="Times New Roman" w:hAnsi="Times New Roman" w:cs="Times New Roman"/>
          <w:sz w:val="24"/>
          <w:szCs w:val="24"/>
        </w:rPr>
      </w:pPr>
      <w:r>
        <w:rPr>
          <w:rFonts w:ascii="Times New Roman" w:hAnsi="Times New Roman" w:cs="Times New Roman"/>
          <w:sz w:val="24"/>
          <w:szCs w:val="24"/>
        </w:rPr>
        <w:t xml:space="preserve">The project PCBs are </w:t>
      </w:r>
      <w:r w:rsidR="00FE1994">
        <w:rPr>
          <w:rFonts w:ascii="Times New Roman" w:hAnsi="Times New Roman" w:cs="Times New Roman"/>
          <w:sz w:val="24"/>
          <w:szCs w:val="24"/>
        </w:rPr>
        <w:t xml:space="preserve">made in a computer  application called CadSoft Eagle. </w:t>
      </w:r>
    </w:p>
    <w:p w:rsidR="00FE1994" w:rsidRDefault="00FE1994" w:rsidP="00537260">
      <w:pPr>
        <w:rPr>
          <w:rFonts w:ascii="Times New Roman" w:hAnsi="Times New Roman" w:cs="Times New Roman"/>
          <w:sz w:val="24"/>
          <w:szCs w:val="24"/>
        </w:rPr>
      </w:pPr>
      <w:r>
        <w:rPr>
          <w:rFonts w:ascii="Times New Roman" w:hAnsi="Times New Roman" w:cs="Times New Roman"/>
          <w:sz w:val="24"/>
          <w:szCs w:val="24"/>
        </w:rPr>
        <w:t xml:space="preserve">This application is worldwide used for making PCBs and Schematics. </w:t>
      </w:r>
    </w:p>
    <w:p w:rsidR="00FE1994" w:rsidRDefault="00FE1994" w:rsidP="00537260">
      <w:pPr>
        <w:rPr>
          <w:rFonts w:ascii="Times New Roman" w:hAnsi="Times New Roman" w:cs="Times New Roman"/>
          <w:sz w:val="24"/>
          <w:szCs w:val="24"/>
        </w:rPr>
      </w:pPr>
    </w:p>
    <w:p w:rsidR="00537260" w:rsidRDefault="00537260" w:rsidP="00537260">
      <w:pPr>
        <w:rPr>
          <w:rFonts w:ascii="Times New Roman" w:hAnsi="Times New Roman" w:cs="Times New Roman"/>
          <w:sz w:val="24"/>
          <w:szCs w:val="24"/>
        </w:rPr>
      </w:pPr>
    </w:p>
    <w:p w:rsidR="00537260" w:rsidRDefault="00537260" w:rsidP="00537260">
      <w:pPr>
        <w:rPr>
          <w:rFonts w:ascii="Times New Roman" w:hAnsi="Times New Roman" w:cs="Times New Roman"/>
          <w:b/>
          <w:sz w:val="28"/>
          <w:szCs w:val="28"/>
        </w:rPr>
      </w:pPr>
    </w:p>
    <w:p w:rsidR="00053EF8" w:rsidRDefault="00053EF8" w:rsidP="00537260">
      <w:pPr>
        <w:rPr>
          <w:rFonts w:ascii="Times New Roman" w:hAnsi="Times New Roman" w:cs="Times New Roman"/>
          <w:b/>
          <w:sz w:val="28"/>
          <w:szCs w:val="28"/>
        </w:rPr>
      </w:pPr>
    </w:p>
    <w:p w:rsidR="00053EF8" w:rsidRDefault="00053EF8" w:rsidP="00537260">
      <w:pPr>
        <w:rPr>
          <w:rFonts w:ascii="Times New Roman" w:hAnsi="Times New Roman" w:cs="Times New Roman"/>
          <w:b/>
          <w:sz w:val="28"/>
          <w:szCs w:val="28"/>
        </w:rPr>
      </w:pPr>
    </w:p>
    <w:p w:rsidR="00053EF8" w:rsidRDefault="00053EF8" w:rsidP="00537260">
      <w:pPr>
        <w:rPr>
          <w:rFonts w:ascii="Times New Roman" w:hAnsi="Times New Roman" w:cs="Times New Roman"/>
          <w:b/>
          <w:sz w:val="28"/>
          <w:szCs w:val="28"/>
        </w:rPr>
      </w:pPr>
    </w:p>
    <w:p w:rsidR="00053EF8" w:rsidRDefault="00053EF8" w:rsidP="00537260">
      <w:pPr>
        <w:rPr>
          <w:rFonts w:ascii="Times New Roman" w:hAnsi="Times New Roman" w:cs="Times New Roman"/>
          <w:b/>
          <w:sz w:val="28"/>
          <w:szCs w:val="28"/>
        </w:rPr>
      </w:pPr>
    </w:p>
    <w:p w:rsidR="00053EF8" w:rsidRDefault="00053EF8" w:rsidP="00537260">
      <w:pPr>
        <w:rPr>
          <w:rFonts w:ascii="Times New Roman" w:hAnsi="Times New Roman" w:cs="Times New Roman"/>
          <w:b/>
          <w:sz w:val="28"/>
          <w:szCs w:val="28"/>
        </w:rPr>
      </w:pPr>
    </w:p>
    <w:p w:rsidR="003B5BB0" w:rsidRDefault="003B5BB0" w:rsidP="00537260">
      <w:pPr>
        <w:rPr>
          <w:rFonts w:ascii="Times New Roman" w:hAnsi="Times New Roman" w:cs="Times New Roman"/>
          <w:b/>
          <w:sz w:val="28"/>
          <w:szCs w:val="28"/>
        </w:rPr>
      </w:pPr>
    </w:p>
    <w:p w:rsidR="003B5BB0" w:rsidRDefault="003B5BB0" w:rsidP="00537260">
      <w:pPr>
        <w:rPr>
          <w:rFonts w:ascii="Times New Roman" w:hAnsi="Times New Roman" w:cs="Times New Roman"/>
          <w:b/>
          <w:sz w:val="28"/>
          <w:szCs w:val="28"/>
        </w:rPr>
      </w:pPr>
    </w:p>
    <w:p w:rsidR="003B5BB0" w:rsidRDefault="003B5BB0" w:rsidP="00537260">
      <w:pPr>
        <w:rPr>
          <w:rFonts w:ascii="Times New Roman" w:hAnsi="Times New Roman" w:cs="Times New Roman"/>
          <w:b/>
          <w:sz w:val="28"/>
          <w:szCs w:val="28"/>
        </w:rPr>
      </w:pPr>
    </w:p>
    <w:p w:rsidR="00537260" w:rsidRDefault="00537260" w:rsidP="00217D6B">
      <w:pPr>
        <w:rPr>
          <w:rFonts w:ascii="Times New Roman" w:hAnsi="Times New Roman" w:cs="Times New Roman"/>
          <w:b/>
          <w:sz w:val="28"/>
          <w:szCs w:val="28"/>
        </w:rPr>
      </w:pPr>
    </w:p>
    <w:p w:rsidR="00FE1994" w:rsidRDefault="00FE1994" w:rsidP="00217D6B">
      <w:pPr>
        <w:rPr>
          <w:sz w:val="24"/>
          <w:szCs w:val="24"/>
        </w:rPr>
      </w:pPr>
    </w:p>
    <w:p w:rsidR="00537260" w:rsidRPr="00A70F2C" w:rsidRDefault="00537260" w:rsidP="00537260">
      <w:pPr>
        <w:rPr>
          <w:rFonts w:ascii="Times New Roman" w:hAnsi="Times New Roman" w:cs="Times New Roman"/>
          <w:b/>
          <w:sz w:val="32"/>
          <w:szCs w:val="32"/>
        </w:rPr>
      </w:pPr>
      <w:r>
        <w:rPr>
          <w:rFonts w:ascii="Times New Roman" w:hAnsi="Times New Roman" w:cs="Times New Roman"/>
          <w:b/>
          <w:sz w:val="32"/>
          <w:szCs w:val="32"/>
        </w:rPr>
        <w:lastRenderedPageBreak/>
        <w:t>CHAPTER 4</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Pr="00A70F2C">
        <w:rPr>
          <w:rFonts w:ascii="Times New Roman" w:hAnsi="Times New Roman" w:cs="Times New Roman"/>
          <w:b/>
          <w:sz w:val="32"/>
          <w:szCs w:val="32"/>
        </w:rPr>
        <w:t xml:space="preserve"> </w:t>
      </w:r>
      <w:r>
        <w:rPr>
          <w:rFonts w:ascii="Times New Roman" w:hAnsi="Times New Roman" w:cs="Times New Roman"/>
          <w:b/>
          <w:sz w:val="32"/>
          <w:szCs w:val="32"/>
        </w:rPr>
        <w:t>Programming</w:t>
      </w:r>
    </w:p>
    <w:p w:rsidR="00537260" w:rsidRPr="00F33DFE" w:rsidRDefault="00C73371" w:rsidP="00537260">
      <w:r>
        <w:rPr>
          <w:noProof/>
          <w:lang w:bidi="ur-PK"/>
        </w:rPr>
        <w:pict>
          <v:shape id="_x0000_s1040" type="#_x0000_t32" style="position:absolute;margin-left:.75pt;margin-top:2.6pt;width:435pt;height:0;z-index:251670528" o:connectortype="straight">
            <w10:wrap anchorx="page"/>
          </v:shape>
        </w:pict>
      </w:r>
    </w:p>
    <w:p w:rsidR="00537260" w:rsidRDefault="00FE1994" w:rsidP="00537260">
      <w:pPr>
        <w:autoSpaceDE w:val="0"/>
        <w:autoSpaceDN w:val="0"/>
        <w:adjustRightInd w:val="0"/>
        <w:spacing w:after="0" w:line="240" w:lineRule="auto"/>
        <w:rPr>
          <w:rFonts w:ascii="Times New Roman" w:eastAsia="Times New Roman" w:hAnsi="Times New Roman"/>
          <w:b/>
          <w:bCs/>
          <w:sz w:val="28"/>
          <w:szCs w:val="28"/>
        </w:rPr>
      </w:pPr>
      <w:r>
        <w:rPr>
          <w:rFonts w:ascii="Times New Roman" w:eastAsia="Times New Roman" w:hAnsi="Times New Roman"/>
          <w:b/>
          <w:bCs/>
          <w:noProof/>
          <w:sz w:val="28"/>
          <w:szCs w:val="28"/>
          <w:lang w:bidi="ar-SA"/>
        </w:rPr>
        <w:drawing>
          <wp:inline distT="0" distB="0" distL="0" distR="0">
            <wp:extent cx="5486400" cy="3429000"/>
            <wp:effectExtent l="19050" t="0" r="0" b="0"/>
            <wp:docPr id="34" name="Picture 10" descr="C:\Documents and Settings\MUSKAAN\Desktop\industrial sorting thesis\progra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USKAAN\Desktop\industrial sorting thesis\program1.bmp"/>
                    <pic:cNvPicPr>
                      <a:picLocks noChangeAspect="1" noChangeArrowheads="1"/>
                    </pic:cNvPicPr>
                  </pic:nvPicPr>
                  <pic:blipFill>
                    <a:blip r:embed="rId78"/>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05030" w:rsidRDefault="00F05030" w:rsidP="00537260">
      <w:pPr>
        <w:autoSpaceDE w:val="0"/>
        <w:autoSpaceDN w:val="0"/>
        <w:adjustRightInd w:val="0"/>
        <w:spacing w:after="0" w:line="240" w:lineRule="auto"/>
        <w:rPr>
          <w:rFonts w:ascii="Times New Roman" w:eastAsia="Times New Roman" w:hAnsi="Times New Roman"/>
          <w:b/>
          <w:bCs/>
          <w:sz w:val="28"/>
          <w:szCs w:val="28"/>
        </w:rPr>
      </w:pPr>
    </w:p>
    <w:p w:rsidR="00F05030" w:rsidRDefault="00F05030"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r>
        <w:rPr>
          <w:rFonts w:ascii="Times New Roman" w:eastAsia="Times New Roman" w:hAnsi="Times New Roman"/>
          <w:b/>
          <w:bCs/>
          <w:noProof/>
          <w:sz w:val="28"/>
          <w:szCs w:val="28"/>
          <w:lang w:bidi="ar-SA"/>
        </w:rPr>
        <w:drawing>
          <wp:inline distT="0" distB="0" distL="0" distR="0">
            <wp:extent cx="5486400" cy="3429000"/>
            <wp:effectExtent l="19050" t="0" r="0" b="0"/>
            <wp:docPr id="40" name="Picture 11" descr="C:\Documents and Settings\MUSKAAN\Desktop\industrial sorting thesis\progra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USKAAN\Desktop\industrial sorting thesis\program2.bmp"/>
                    <pic:cNvPicPr>
                      <a:picLocks noChangeAspect="1" noChangeArrowheads="1"/>
                    </pic:cNvPicPr>
                  </pic:nvPicPr>
                  <pic:blipFill>
                    <a:blip r:embed="rId79"/>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r>
        <w:rPr>
          <w:rFonts w:ascii="Times New Roman" w:eastAsia="Times New Roman" w:hAnsi="Times New Roman"/>
          <w:b/>
          <w:bCs/>
          <w:noProof/>
          <w:sz w:val="28"/>
          <w:szCs w:val="28"/>
          <w:lang w:bidi="ar-SA"/>
        </w:rPr>
        <w:drawing>
          <wp:inline distT="0" distB="0" distL="0" distR="0">
            <wp:extent cx="5486400" cy="3429000"/>
            <wp:effectExtent l="19050" t="0" r="0" b="0"/>
            <wp:docPr id="41" name="Picture 12" descr="C:\Documents and Settings\MUSKAAN\Desktop\industrial sorting thesis\program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USKAAN\Desktop\industrial sorting thesis\program3.bmp"/>
                    <pic:cNvPicPr>
                      <a:picLocks noChangeAspect="1" noChangeArrowheads="1"/>
                    </pic:cNvPicPr>
                  </pic:nvPicPr>
                  <pic:blipFill>
                    <a:blip r:embed="rId80"/>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05030" w:rsidRDefault="00F05030"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537260" w:rsidRDefault="00537260" w:rsidP="00537260">
      <w:pPr>
        <w:autoSpaceDE w:val="0"/>
        <w:autoSpaceDN w:val="0"/>
        <w:adjustRightInd w:val="0"/>
        <w:spacing w:after="0" w:line="240" w:lineRule="auto"/>
        <w:rPr>
          <w:rFonts w:ascii="Times New Roman" w:eastAsia="Times New Roman" w:hAnsi="Times New Roman"/>
          <w:b/>
          <w:bCs/>
          <w:sz w:val="28"/>
          <w:szCs w:val="28"/>
        </w:rPr>
      </w:pPr>
    </w:p>
    <w:p w:rsidR="00537260" w:rsidRPr="00A70F2C" w:rsidRDefault="00537260" w:rsidP="00537260">
      <w:pPr>
        <w:rPr>
          <w:rFonts w:ascii="Times New Roman" w:hAnsi="Times New Roman" w:cs="Times New Roman"/>
          <w:b/>
          <w:sz w:val="32"/>
          <w:szCs w:val="32"/>
        </w:rPr>
      </w:pPr>
      <w:r>
        <w:rPr>
          <w:rFonts w:ascii="Times New Roman" w:hAnsi="Times New Roman" w:cs="Times New Roman"/>
          <w:b/>
          <w:sz w:val="32"/>
          <w:szCs w:val="32"/>
        </w:rPr>
        <w:lastRenderedPageBreak/>
        <w:t>CHAPTER 5</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Pr="00A70F2C">
        <w:rPr>
          <w:rFonts w:ascii="Times New Roman" w:hAnsi="Times New Roman" w:cs="Times New Roman"/>
          <w:b/>
          <w:sz w:val="32"/>
          <w:szCs w:val="32"/>
        </w:rPr>
        <w:t xml:space="preserve"> </w:t>
      </w:r>
      <w:r>
        <w:rPr>
          <w:rFonts w:ascii="Times New Roman" w:hAnsi="Times New Roman" w:cs="Times New Roman"/>
          <w:b/>
          <w:sz w:val="32"/>
          <w:szCs w:val="32"/>
        </w:rPr>
        <w:t>Results And Conclusion</w:t>
      </w:r>
    </w:p>
    <w:p w:rsidR="00537260" w:rsidRPr="00F33DFE" w:rsidRDefault="00C73371" w:rsidP="00537260">
      <w:r>
        <w:rPr>
          <w:noProof/>
          <w:lang w:bidi="ur-PK"/>
        </w:rPr>
        <w:pict>
          <v:shape id="_x0000_s1041" type="#_x0000_t32" style="position:absolute;margin-left:.75pt;margin-top:2.6pt;width:435pt;height:0;z-index:251672576" o:connectortype="straight">
            <w10:wrap anchorx="page"/>
          </v:shape>
        </w:pict>
      </w:r>
    </w:p>
    <w:p w:rsidR="00537260" w:rsidRPr="00EC63C0" w:rsidRDefault="00537260" w:rsidP="00537260">
      <w:pPr>
        <w:jc w:val="both"/>
      </w:pPr>
      <w:r w:rsidRPr="00F33DFE">
        <w:t xml:space="preserve"> </w:t>
      </w:r>
      <w:r>
        <w:rPr>
          <w:rFonts w:ascii="Times New Roman" w:eastAsia="Times New Roman" w:hAnsi="Times New Roman" w:cs="Times New Roman"/>
          <w:sz w:val="24"/>
          <w:szCs w:val="24"/>
        </w:rPr>
        <w:t xml:space="preserve">The improvement of </w:t>
      </w:r>
      <w:r w:rsidR="003B5BB0">
        <w:rPr>
          <w:rFonts w:ascii="Times New Roman" w:eastAsia="Times New Roman" w:hAnsi="Times New Roman" w:cs="Times New Roman"/>
          <w:sz w:val="24"/>
          <w:szCs w:val="24"/>
        </w:rPr>
        <w:t>Industrial Control System</w:t>
      </w:r>
      <w:r>
        <w:rPr>
          <w:rFonts w:ascii="Times New Roman" w:eastAsia="Times New Roman" w:hAnsi="Times New Roman" w:cs="Times New Roman"/>
          <w:sz w:val="24"/>
          <w:szCs w:val="24"/>
        </w:rPr>
        <w:t xml:space="preserve"> condition is largely dependent on the modern ways of </w:t>
      </w:r>
      <w:r w:rsidR="003B5BB0">
        <w:rPr>
          <w:rFonts w:ascii="Times New Roman" w:eastAsia="Times New Roman" w:hAnsi="Times New Roman" w:cs="Times New Roman"/>
          <w:sz w:val="24"/>
          <w:szCs w:val="24"/>
        </w:rPr>
        <w:t xml:space="preserve">Industrial </w:t>
      </w:r>
      <w:r>
        <w:rPr>
          <w:rFonts w:ascii="Times New Roman" w:eastAsia="Times New Roman" w:hAnsi="Times New Roman" w:cs="Times New Roman"/>
          <w:sz w:val="24"/>
          <w:szCs w:val="24"/>
        </w:rPr>
        <w:t xml:space="preserve"> management and control. Advanced Control signal controllers and control systems contribute to the improvement of the </w:t>
      </w:r>
      <w:r w:rsidR="003B5BB0">
        <w:rPr>
          <w:rFonts w:ascii="Times New Roman" w:eastAsia="Times New Roman" w:hAnsi="Times New Roman" w:cs="Times New Roman"/>
          <w:sz w:val="24"/>
          <w:szCs w:val="24"/>
        </w:rPr>
        <w:t>Industrial Control system</w:t>
      </w:r>
      <w:r>
        <w:rPr>
          <w:rFonts w:ascii="Times New Roman" w:eastAsia="Times New Roman" w:hAnsi="Times New Roman" w:cs="Times New Roman"/>
          <w:sz w:val="24"/>
          <w:szCs w:val="24"/>
        </w:rPr>
        <w:t xml:space="preserve"> problems. The intelligent of the </w:t>
      </w:r>
      <w:r w:rsidR="003B5BB0">
        <w:rPr>
          <w:rFonts w:ascii="Times New Roman" w:eastAsia="Times New Roman" w:hAnsi="Times New Roman" w:cs="Times New Roman"/>
          <w:sz w:val="24"/>
          <w:szCs w:val="24"/>
        </w:rPr>
        <w:t>Industrial control system</w:t>
      </w:r>
      <w:r>
        <w:rPr>
          <w:rFonts w:ascii="Times New Roman" w:eastAsia="Times New Roman" w:hAnsi="Times New Roman" w:cs="Times New Roman"/>
          <w:sz w:val="24"/>
          <w:szCs w:val="24"/>
        </w:rPr>
        <w:t xml:space="preserve"> introduced in this project with powerful functions and hardware interface. Good Quality social benefits has been made through the application of the PLC and SCADA </w:t>
      </w:r>
      <w:r w:rsidR="003B5BB0">
        <w:rPr>
          <w:rFonts w:ascii="Times New Roman" w:eastAsia="Times New Roman" w:hAnsi="Times New Roman" w:cs="Times New Roman"/>
          <w:sz w:val="24"/>
          <w:szCs w:val="24"/>
        </w:rPr>
        <w:t>Industrial</w:t>
      </w:r>
      <w:r>
        <w:rPr>
          <w:rFonts w:ascii="Times New Roman" w:eastAsia="Times New Roman" w:hAnsi="Times New Roman" w:cs="Times New Roman"/>
          <w:sz w:val="24"/>
          <w:szCs w:val="24"/>
        </w:rPr>
        <w:t xml:space="preserve"> controller in practice, and the application result shows that the PLC and SCADA based </w:t>
      </w:r>
      <w:r w:rsidR="003B5BB0">
        <w:rPr>
          <w:rFonts w:ascii="Times New Roman" w:eastAsia="Times New Roman" w:hAnsi="Times New Roman" w:cs="Times New Roman"/>
          <w:sz w:val="24"/>
          <w:szCs w:val="24"/>
        </w:rPr>
        <w:t xml:space="preserve">Industrial Control system </w:t>
      </w:r>
      <w:r>
        <w:rPr>
          <w:rFonts w:ascii="Times New Roman" w:eastAsia="Times New Roman" w:hAnsi="Times New Roman" w:cs="Times New Roman"/>
          <w:sz w:val="24"/>
          <w:szCs w:val="24"/>
        </w:rPr>
        <w:t xml:space="preserve">will improve. </w:t>
      </w:r>
    </w:p>
    <w:p w:rsidR="00537260" w:rsidRDefault="00537260" w:rsidP="00537260">
      <w:pPr>
        <w:autoSpaceDE w:val="0"/>
        <w:autoSpaceDN w:val="0"/>
        <w:adjustRightInd w:val="0"/>
        <w:spacing w:after="0" w:line="240" w:lineRule="auto"/>
        <w:rPr>
          <w:rFonts w:ascii="Times New Roman" w:eastAsia="Times New Roman" w:hAnsi="Times New Roman"/>
          <w:sz w:val="23"/>
          <w:szCs w:val="23"/>
        </w:rPr>
      </w:pPr>
    </w:p>
    <w:p w:rsidR="00537260" w:rsidRDefault="00537260" w:rsidP="00537260">
      <w:pPr>
        <w:autoSpaceDE w:val="0"/>
        <w:autoSpaceDN w:val="0"/>
        <w:adjustRightInd w:val="0"/>
        <w:spacing w:after="0" w:line="240" w:lineRule="auto"/>
        <w:rPr>
          <w:rFonts w:ascii="Times New Roman" w:eastAsia="Times New Roman" w:hAnsi="Times New Roman"/>
          <w:b/>
          <w:bCs/>
          <w:sz w:val="28"/>
          <w:szCs w:val="28"/>
        </w:rPr>
      </w:pPr>
    </w:p>
    <w:p w:rsidR="00537260" w:rsidRDefault="00402C5E" w:rsidP="00537260">
      <w:pPr>
        <w:autoSpaceDE w:val="0"/>
        <w:autoSpaceDN w:val="0"/>
        <w:adjustRightInd w:val="0"/>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5</w:t>
      </w:r>
      <w:r w:rsidR="00537260" w:rsidRPr="008214E7">
        <w:rPr>
          <w:rFonts w:ascii="Times New Roman" w:eastAsia="Times New Roman" w:hAnsi="Times New Roman"/>
          <w:b/>
          <w:bCs/>
          <w:sz w:val="28"/>
          <w:szCs w:val="28"/>
        </w:rPr>
        <w:t>.1 Future enhancement</w:t>
      </w:r>
    </w:p>
    <w:p w:rsidR="00537260" w:rsidRDefault="00537260" w:rsidP="00537260">
      <w:pPr>
        <w:autoSpaceDE w:val="0"/>
        <w:autoSpaceDN w:val="0"/>
        <w:adjustRightInd w:val="0"/>
        <w:spacing w:after="0" w:line="240" w:lineRule="auto"/>
        <w:rPr>
          <w:rFonts w:ascii="Times New Roman" w:eastAsia="Times New Roman" w:hAnsi="Times New Roman"/>
          <w:b/>
          <w:bCs/>
          <w:sz w:val="28"/>
          <w:szCs w:val="28"/>
        </w:rPr>
      </w:pPr>
    </w:p>
    <w:p w:rsidR="00537260" w:rsidRDefault="00537260" w:rsidP="00537260">
      <w:pPr>
        <w:autoSpaceDE w:val="0"/>
        <w:autoSpaceDN w:val="0"/>
        <w:adjustRightInd w:val="0"/>
        <w:spacing w:after="0" w:line="240" w:lineRule="auto"/>
        <w:jc w:val="both"/>
        <w:rPr>
          <w:rFonts w:ascii="Times New Roman" w:eastAsia="Times New Roman" w:hAnsi="Times New Roman"/>
          <w:sz w:val="24"/>
          <w:szCs w:val="24"/>
        </w:rPr>
      </w:pPr>
      <w:r w:rsidRPr="00847F00">
        <w:rPr>
          <w:rFonts w:ascii="Times New Roman" w:eastAsia="Times New Roman" w:hAnsi="Times New Roman"/>
          <w:sz w:val="24"/>
          <w:szCs w:val="24"/>
        </w:rPr>
        <w:t xml:space="preserve">This system can be easily updated. </w:t>
      </w:r>
      <w:r w:rsidR="006A17A2">
        <w:rPr>
          <w:rFonts w:ascii="Times New Roman" w:eastAsia="Times New Roman" w:hAnsi="Times New Roman"/>
          <w:sz w:val="24"/>
          <w:szCs w:val="24"/>
        </w:rPr>
        <w:t>We can add more sensors without effecting the previously installed sensors and their programming</w:t>
      </w:r>
      <w:r>
        <w:rPr>
          <w:rFonts w:ascii="Times New Roman" w:eastAsia="Times New Roman" w:hAnsi="Times New Roman"/>
          <w:sz w:val="24"/>
          <w:szCs w:val="24"/>
        </w:rPr>
        <w:t xml:space="preserve">. </w:t>
      </w:r>
      <w:r w:rsidR="00E82E5C">
        <w:rPr>
          <w:rFonts w:ascii="Times New Roman" w:eastAsia="Times New Roman" w:hAnsi="Times New Roman"/>
          <w:sz w:val="24"/>
          <w:szCs w:val="24"/>
        </w:rPr>
        <w:t xml:space="preserve">We can also use HMI on the machine itself. So that we get much powerful control over the system. </w:t>
      </w:r>
    </w:p>
    <w:p w:rsidR="00E82E5C" w:rsidRPr="00847F00" w:rsidRDefault="00E82E5C" w:rsidP="00537260">
      <w:pPr>
        <w:autoSpaceDE w:val="0"/>
        <w:autoSpaceDN w:val="0"/>
        <w:adjustRightInd w:val="0"/>
        <w:spacing w:after="0" w:line="240" w:lineRule="auto"/>
        <w:jc w:val="both"/>
        <w:rPr>
          <w:rFonts w:ascii="Times New Roman" w:eastAsia="Times New Roman" w:hAnsi="Times New Roman"/>
          <w:sz w:val="24"/>
          <w:szCs w:val="24"/>
        </w:rPr>
      </w:pPr>
    </w:p>
    <w:p w:rsidR="00537260" w:rsidRDefault="00537260" w:rsidP="00537260">
      <w:pPr>
        <w:autoSpaceDE w:val="0"/>
        <w:autoSpaceDN w:val="0"/>
        <w:adjustRightInd w:val="0"/>
        <w:spacing w:after="0" w:line="240" w:lineRule="auto"/>
        <w:rPr>
          <w:rFonts w:ascii="Times New Roman" w:eastAsia="Times New Roman" w:hAnsi="Times New Roman"/>
          <w:b/>
          <w:bCs/>
          <w:sz w:val="28"/>
          <w:szCs w:val="28"/>
        </w:rPr>
      </w:pPr>
    </w:p>
    <w:p w:rsidR="00537260" w:rsidRPr="00F33DFE" w:rsidRDefault="00537260" w:rsidP="00537260">
      <w:pPr>
        <w:rPr>
          <w:sz w:val="24"/>
          <w:szCs w:val="24"/>
        </w:rPr>
      </w:pPr>
    </w:p>
    <w:p w:rsidR="00537260" w:rsidRPr="00F33DFE" w:rsidRDefault="00537260" w:rsidP="00537260">
      <w:pPr>
        <w:rPr>
          <w:sz w:val="24"/>
          <w:szCs w:val="24"/>
        </w:rPr>
      </w:pPr>
    </w:p>
    <w:p w:rsidR="00537260" w:rsidRPr="00F33DFE" w:rsidRDefault="00537260" w:rsidP="00217D6B">
      <w:pPr>
        <w:rPr>
          <w:sz w:val="24"/>
          <w:szCs w:val="24"/>
        </w:rPr>
      </w:pPr>
    </w:p>
    <w:sectPr w:rsidR="00537260" w:rsidRPr="00F33DFE" w:rsidSect="00217D6B">
      <w:footerReference w:type="default" r:id="rId84"/>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C6B" w:rsidRDefault="004D2C6B" w:rsidP="00672A26">
      <w:pPr>
        <w:spacing w:after="0" w:line="240" w:lineRule="auto"/>
      </w:pPr>
      <w:r>
        <w:separator/>
      </w:r>
    </w:p>
  </w:endnote>
  <w:endnote w:type="continuationSeparator" w:id="1">
    <w:p w:rsidR="004D2C6B" w:rsidRDefault="004D2C6B" w:rsidP="00672A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MingLiU">
    <w:altName w:val="細明體"/>
    <w:panose1 w:val="02010609000101010101"/>
    <w:charset w:val="88"/>
    <w:family w:val="modern"/>
    <w:notTrueType/>
    <w:pitch w:val="fixed"/>
    <w:sig w:usb0="00000001" w:usb1="08080000" w:usb2="00000010" w:usb3="00000000" w:csb0="00100000" w:csb1="00000000"/>
  </w:font>
  <w:font w:name="DFKaiShu-SB-Estd-BF">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TT53o00">
    <w:altName w:val="Times New Roman"/>
    <w:panose1 w:val="00000000000000000000"/>
    <w:charset w:val="B2"/>
    <w:family w:val="auto"/>
    <w:notTrueType/>
    <w:pitch w:val="default"/>
    <w:sig w:usb0="00002000" w:usb1="00000000" w:usb2="00000000" w:usb3="00000000" w:csb0="00000040" w:csb1="00000000"/>
  </w:font>
  <w:font w:name="TT49o00">
    <w:altName w:val="Times New Roman"/>
    <w:panose1 w:val="00000000000000000000"/>
    <w:charset w:val="B2"/>
    <w:family w:val="auto"/>
    <w:notTrueType/>
    <w:pitch w:val="default"/>
    <w:sig w:usb0="00002000" w:usb1="00000000" w:usb2="00000000" w:usb3="00000000" w:csb0="00000040" w:csb1="00000000"/>
  </w:font>
  <w:font w:name="TT50o00">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661"/>
      <w:docPartObj>
        <w:docPartGallery w:val="Page Numbers (Bottom of Page)"/>
        <w:docPartUnique/>
      </w:docPartObj>
    </w:sdtPr>
    <w:sdtContent>
      <w:p w:rsidR="00783095" w:rsidRDefault="00C73371">
        <w:pPr>
          <w:pStyle w:val="Footer"/>
          <w:jc w:val="right"/>
        </w:pPr>
        <w:fldSimple w:instr=" PAGE   \* MERGEFORMAT ">
          <w:r w:rsidR="004B02B8">
            <w:rPr>
              <w:noProof/>
            </w:rPr>
            <w:t>46</w:t>
          </w:r>
        </w:fldSimple>
      </w:p>
    </w:sdtContent>
  </w:sdt>
  <w:p w:rsidR="00783095" w:rsidRDefault="007830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C6B" w:rsidRDefault="004D2C6B" w:rsidP="00672A26">
      <w:pPr>
        <w:spacing w:after="0" w:line="240" w:lineRule="auto"/>
      </w:pPr>
      <w:r>
        <w:separator/>
      </w:r>
    </w:p>
  </w:footnote>
  <w:footnote w:type="continuationSeparator" w:id="1">
    <w:p w:rsidR="004D2C6B" w:rsidRDefault="004D2C6B" w:rsidP="00672A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93101"/>
    <w:multiLevelType w:val="multilevel"/>
    <w:tmpl w:val="5E48477C"/>
    <w:lvl w:ilvl="0">
      <w:start w:val="2"/>
      <w:numFmt w:val="decimal"/>
      <w:lvlText w:val="%1"/>
      <w:lvlJc w:val="left"/>
      <w:pPr>
        <w:ind w:left="960" w:hanging="960"/>
      </w:pPr>
      <w:rPr>
        <w:rFonts w:hint="default"/>
      </w:rPr>
    </w:lvl>
    <w:lvl w:ilvl="1">
      <w:start w:val="12"/>
      <w:numFmt w:val="decimal"/>
      <w:lvlText w:val="%1.%2"/>
      <w:lvlJc w:val="left"/>
      <w:pPr>
        <w:ind w:left="960" w:hanging="96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nsid w:val="03AA3A7E"/>
    <w:multiLevelType w:val="multilevel"/>
    <w:tmpl w:val="77A0B3E6"/>
    <w:lvl w:ilvl="0">
      <w:start w:val="2"/>
      <w:numFmt w:val="decimal"/>
      <w:lvlText w:val="%1"/>
      <w:lvlJc w:val="left"/>
      <w:pPr>
        <w:ind w:left="750" w:hanging="750"/>
      </w:pPr>
      <w:rPr>
        <w:rFonts w:hint="default"/>
      </w:rPr>
    </w:lvl>
    <w:lvl w:ilvl="1">
      <w:start w:val="12"/>
      <w:numFmt w:val="decimal"/>
      <w:lvlText w:val="%1.%2"/>
      <w:lvlJc w:val="left"/>
      <w:pPr>
        <w:ind w:left="1290" w:hanging="750"/>
      </w:pPr>
      <w:rPr>
        <w:rFonts w:hint="default"/>
      </w:rPr>
    </w:lvl>
    <w:lvl w:ilvl="2">
      <w:start w:val="5"/>
      <w:numFmt w:val="decimal"/>
      <w:lvlText w:val="%1.%2.%3"/>
      <w:lvlJc w:val="left"/>
      <w:pPr>
        <w:ind w:left="1830" w:hanging="75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
    <w:nsid w:val="07F908C2"/>
    <w:multiLevelType w:val="multilevel"/>
    <w:tmpl w:val="6762B2F0"/>
    <w:lvl w:ilvl="0">
      <w:start w:val="2"/>
      <w:numFmt w:val="decimal"/>
      <w:lvlText w:val="%1"/>
      <w:lvlJc w:val="left"/>
      <w:pPr>
        <w:ind w:left="750" w:hanging="750"/>
      </w:pPr>
      <w:rPr>
        <w:rFonts w:hint="default"/>
      </w:rPr>
    </w:lvl>
    <w:lvl w:ilvl="1">
      <w:start w:val="12"/>
      <w:numFmt w:val="decimal"/>
      <w:lvlText w:val="%1.%2"/>
      <w:lvlJc w:val="left"/>
      <w:pPr>
        <w:ind w:left="1290" w:hanging="750"/>
      </w:pPr>
      <w:rPr>
        <w:rFonts w:hint="default"/>
      </w:rPr>
    </w:lvl>
    <w:lvl w:ilvl="2">
      <w:start w:val="5"/>
      <w:numFmt w:val="decimal"/>
      <w:lvlText w:val="%1.%2.%3"/>
      <w:lvlJc w:val="left"/>
      <w:pPr>
        <w:ind w:left="1830" w:hanging="75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nsid w:val="0D2338A0"/>
    <w:multiLevelType w:val="multilevel"/>
    <w:tmpl w:val="0B94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F10910"/>
    <w:multiLevelType w:val="hybridMultilevel"/>
    <w:tmpl w:val="939E95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456401"/>
    <w:multiLevelType w:val="hybridMultilevel"/>
    <w:tmpl w:val="0E6E0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9A2B0F"/>
    <w:multiLevelType w:val="multilevel"/>
    <w:tmpl w:val="3F5C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57354B"/>
    <w:multiLevelType w:val="hybridMultilevel"/>
    <w:tmpl w:val="6A20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303D73"/>
    <w:multiLevelType w:val="multilevel"/>
    <w:tmpl w:val="67B895D6"/>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A7868A0"/>
    <w:multiLevelType w:val="multilevel"/>
    <w:tmpl w:val="0B18FDBC"/>
    <w:lvl w:ilvl="0">
      <w:start w:val="2"/>
      <w:numFmt w:val="decimal"/>
      <w:lvlText w:val="%1"/>
      <w:lvlJc w:val="left"/>
      <w:pPr>
        <w:ind w:left="765" w:hanging="765"/>
      </w:pPr>
      <w:rPr>
        <w:rFonts w:hint="default"/>
      </w:rPr>
    </w:lvl>
    <w:lvl w:ilvl="1">
      <w:start w:val="9"/>
      <w:numFmt w:val="decimal"/>
      <w:lvlText w:val="%1.%2"/>
      <w:lvlJc w:val="left"/>
      <w:pPr>
        <w:ind w:left="765" w:hanging="765"/>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
    <w:nsid w:val="2FAF117B"/>
    <w:multiLevelType w:val="hybridMultilevel"/>
    <w:tmpl w:val="73DE8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0D75B8C"/>
    <w:multiLevelType w:val="multilevel"/>
    <w:tmpl w:val="8E5AA55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81009A7"/>
    <w:multiLevelType w:val="hybridMultilevel"/>
    <w:tmpl w:val="B4AEF0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8457465"/>
    <w:multiLevelType w:val="multilevel"/>
    <w:tmpl w:val="C61E0302"/>
    <w:lvl w:ilvl="0">
      <w:start w:val="1"/>
      <w:numFmt w:val="decimal"/>
      <w:lvlText w:val="%1"/>
      <w:lvlJc w:val="left"/>
      <w:pPr>
        <w:ind w:left="360" w:hanging="360"/>
      </w:pPr>
      <w:rPr>
        <w:rFonts w:asciiTheme="majorHAnsi" w:hAnsiTheme="majorHAnsi" w:cstheme="majorBidi" w:hint="default"/>
        <w:b w:val="0"/>
        <w:sz w:val="22"/>
      </w:rPr>
    </w:lvl>
    <w:lvl w:ilvl="1">
      <w:start w:val="2"/>
      <w:numFmt w:val="decimal"/>
      <w:lvlText w:val="%1.%2"/>
      <w:lvlJc w:val="left"/>
      <w:pPr>
        <w:ind w:left="360" w:hanging="360"/>
      </w:pPr>
      <w:rPr>
        <w:rFonts w:ascii="Times New Roman" w:hAnsi="Times New Roman" w:cs="Times New Roman" w:hint="default"/>
        <w:b/>
        <w:sz w:val="28"/>
        <w:szCs w:val="28"/>
      </w:rPr>
    </w:lvl>
    <w:lvl w:ilvl="2">
      <w:start w:val="1"/>
      <w:numFmt w:val="decimal"/>
      <w:lvlText w:val="%1.%2.%3"/>
      <w:lvlJc w:val="left"/>
      <w:pPr>
        <w:ind w:left="720" w:hanging="720"/>
      </w:pPr>
      <w:rPr>
        <w:rFonts w:asciiTheme="majorHAnsi" w:hAnsiTheme="majorHAnsi" w:cstheme="majorBidi" w:hint="default"/>
        <w:b w:val="0"/>
        <w:sz w:val="22"/>
      </w:rPr>
    </w:lvl>
    <w:lvl w:ilvl="3">
      <w:start w:val="1"/>
      <w:numFmt w:val="decimal"/>
      <w:lvlText w:val="%1.%2.%3.%4"/>
      <w:lvlJc w:val="left"/>
      <w:pPr>
        <w:ind w:left="1080" w:hanging="1080"/>
      </w:pPr>
      <w:rPr>
        <w:rFonts w:asciiTheme="majorHAnsi" w:hAnsiTheme="majorHAnsi" w:cstheme="majorBidi" w:hint="default"/>
        <w:b w:val="0"/>
        <w:sz w:val="22"/>
      </w:rPr>
    </w:lvl>
    <w:lvl w:ilvl="4">
      <w:start w:val="1"/>
      <w:numFmt w:val="decimal"/>
      <w:lvlText w:val="%1.%2.%3.%4.%5"/>
      <w:lvlJc w:val="left"/>
      <w:pPr>
        <w:ind w:left="1080" w:hanging="1080"/>
      </w:pPr>
      <w:rPr>
        <w:rFonts w:asciiTheme="majorHAnsi" w:hAnsiTheme="majorHAnsi" w:cstheme="majorBidi" w:hint="default"/>
        <w:b w:val="0"/>
        <w:sz w:val="22"/>
      </w:rPr>
    </w:lvl>
    <w:lvl w:ilvl="5">
      <w:start w:val="1"/>
      <w:numFmt w:val="decimal"/>
      <w:lvlText w:val="%1.%2.%3.%4.%5.%6"/>
      <w:lvlJc w:val="left"/>
      <w:pPr>
        <w:ind w:left="1440" w:hanging="1440"/>
      </w:pPr>
      <w:rPr>
        <w:rFonts w:asciiTheme="majorHAnsi" w:hAnsiTheme="majorHAnsi" w:cstheme="majorBidi" w:hint="default"/>
        <w:b w:val="0"/>
        <w:sz w:val="22"/>
      </w:rPr>
    </w:lvl>
    <w:lvl w:ilvl="6">
      <w:start w:val="1"/>
      <w:numFmt w:val="decimal"/>
      <w:lvlText w:val="%1.%2.%3.%4.%5.%6.%7"/>
      <w:lvlJc w:val="left"/>
      <w:pPr>
        <w:ind w:left="1440" w:hanging="1440"/>
      </w:pPr>
      <w:rPr>
        <w:rFonts w:asciiTheme="majorHAnsi" w:hAnsiTheme="majorHAnsi" w:cstheme="majorBidi" w:hint="default"/>
        <w:b w:val="0"/>
        <w:sz w:val="22"/>
      </w:rPr>
    </w:lvl>
    <w:lvl w:ilvl="7">
      <w:start w:val="1"/>
      <w:numFmt w:val="decimal"/>
      <w:lvlText w:val="%1.%2.%3.%4.%5.%6.%7.%8"/>
      <w:lvlJc w:val="left"/>
      <w:pPr>
        <w:ind w:left="1800" w:hanging="1800"/>
      </w:pPr>
      <w:rPr>
        <w:rFonts w:asciiTheme="majorHAnsi" w:hAnsiTheme="majorHAnsi" w:cstheme="majorBidi" w:hint="default"/>
        <w:b w:val="0"/>
        <w:sz w:val="22"/>
      </w:rPr>
    </w:lvl>
    <w:lvl w:ilvl="8">
      <w:start w:val="1"/>
      <w:numFmt w:val="decimal"/>
      <w:lvlText w:val="%1.%2.%3.%4.%5.%6.%7.%8.%9"/>
      <w:lvlJc w:val="left"/>
      <w:pPr>
        <w:ind w:left="2160" w:hanging="2160"/>
      </w:pPr>
      <w:rPr>
        <w:rFonts w:asciiTheme="majorHAnsi" w:hAnsiTheme="majorHAnsi" w:cstheme="majorBidi" w:hint="default"/>
        <w:b w:val="0"/>
        <w:sz w:val="22"/>
      </w:rPr>
    </w:lvl>
  </w:abstractNum>
  <w:abstractNum w:abstractNumId="14">
    <w:nsid w:val="394425B1"/>
    <w:multiLevelType w:val="multilevel"/>
    <w:tmpl w:val="598E18AA"/>
    <w:lvl w:ilvl="0">
      <w:start w:val="1"/>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5">
    <w:nsid w:val="3C595FCF"/>
    <w:multiLevelType w:val="hybridMultilevel"/>
    <w:tmpl w:val="4E70829A"/>
    <w:lvl w:ilvl="0" w:tplc="A440B592">
      <w:start w:val="5"/>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0C742D2"/>
    <w:multiLevelType w:val="multilevel"/>
    <w:tmpl w:val="6552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FC16A3"/>
    <w:multiLevelType w:val="multilevel"/>
    <w:tmpl w:val="20CCB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9F20810"/>
    <w:multiLevelType w:val="hybridMultilevel"/>
    <w:tmpl w:val="B740A22E"/>
    <w:lvl w:ilvl="0" w:tplc="091829C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87C5519"/>
    <w:multiLevelType w:val="multilevel"/>
    <w:tmpl w:val="B0C03ECA"/>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5BB27E1D"/>
    <w:multiLevelType w:val="hybridMultilevel"/>
    <w:tmpl w:val="9EB076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BE64B66"/>
    <w:multiLevelType w:val="multilevel"/>
    <w:tmpl w:val="BB0EB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F25DD0"/>
    <w:multiLevelType w:val="multilevel"/>
    <w:tmpl w:val="5E7A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A423AC"/>
    <w:multiLevelType w:val="multilevel"/>
    <w:tmpl w:val="6C485E7E"/>
    <w:lvl w:ilvl="0">
      <w:start w:val="1"/>
      <w:numFmt w:val="decimal"/>
      <w:lvlText w:val="%1"/>
      <w:lvlJc w:val="left"/>
      <w:pPr>
        <w:ind w:left="375" w:hanging="375"/>
      </w:pPr>
      <w:rPr>
        <w:rFonts w:hint="default"/>
      </w:rPr>
    </w:lvl>
    <w:lvl w:ilvl="1">
      <w:start w:val="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71982D9F"/>
    <w:multiLevelType w:val="hybridMultilevel"/>
    <w:tmpl w:val="C5A009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D063E5"/>
    <w:multiLevelType w:val="hybridMultilevel"/>
    <w:tmpl w:val="210E8296"/>
    <w:lvl w:ilvl="0" w:tplc="0409000B">
      <w:start w:val="1"/>
      <w:numFmt w:val="bullet"/>
      <w:lvlText w:val=""/>
      <w:lvlJc w:val="left"/>
      <w:pPr>
        <w:tabs>
          <w:tab w:val="num" w:pos="1170"/>
        </w:tabs>
        <w:ind w:left="1170" w:hanging="360"/>
      </w:pPr>
      <w:rPr>
        <w:rFonts w:ascii="Wingdings" w:hAnsi="Wingdings"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26">
    <w:nsid w:val="73776E27"/>
    <w:multiLevelType w:val="multilevel"/>
    <w:tmpl w:val="68C8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0A2F77"/>
    <w:multiLevelType w:val="hybridMultilevel"/>
    <w:tmpl w:val="633418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5B0FA8"/>
    <w:multiLevelType w:val="multilevel"/>
    <w:tmpl w:val="89528D58"/>
    <w:lvl w:ilvl="0">
      <w:start w:val="2"/>
      <w:numFmt w:val="decimal"/>
      <w:lvlText w:val="%1"/>
      <w:lvlJc w:val="left"/>
      <w:pPr>
        <w:ind w:left="720" w:hanging="720"/>
      </w:pPr>
      <w:rPr>
        <w:rFonts w:hint="default"/>
      </w:rPr>
    </w:lvl>
    <w:lvl w:ilvl="1">
      <w:start w:val="1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8EB1F69"/>
    <w:multiLevelType w:val="multilevel"/>
    <w:tmpl w:val="90E8863C"/>
    <w:lvl w:ilvl="0">
      <w:start w:val="2"/>
      <w:numFmt w:val="decimal"/>
      <w:lvlText w:val="%1"/>
      <w:lvlJc w:val="left"/>
      <w:pPr>
        <w:ind w:left="960" w:hanging="960"/>
      </w:pPr>
      <w:rPr>
        <w:rFonts w:hint="default"/>
      </w:rPr>
    </w:lvl>
    <w:lvl w:ilvl="1">
      <w:start w:val="11"/>
      <w:numFmt w:val="decimal"/>
      <w:lvlText w:val="%1.%2"/>
      <w:lvlJc w:val="left"/>
      <w:pPr>
        <w:ind w:left="960" w:hanging="96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0">
    <w:nsid w:val="7C03613F"/>
    <w:multiLevelType w:val="hybridMultilevel"/>
    <w:tmpl w:val="0F14F1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C2A3C7F"/>
    <w:multiLevelType w:val="multilevel"/>
    <w:tmpl w:val="4AC4B658"/>
    <w:lvl w:ilvl="0">
      <w:start w:val="2"/>
      <w:numFmt w:val="decimal"/>
      <w:lvlText w:val="%1"/>
      <w:lvlJc w:val="left"/>
      <w:pPr>
        <w:tabs>
          <w:tab w:val="num" w:pos="1020"/>
        </w:tabs>
        <w:ind w:left="1020" w:hanging="1020"/>
      </w:pPr>
      <w:rPr>
        <w:rFonts w:ascii="Arial" w:eastAsia="Calibri" w:hAnsi="Arial" w:cs="Arial" w:hint="default"/>
        <w:b w:val="0"/>
        <w:sz w:val="28"/>
      </w:rPr>
    </w:lvl>
    <w:lvl w:ilvl="1">
      <w:start w:val="1"/>
      <w:numFmt w:val="decimal"/>
      <w:lvlText w:val="%1.%2"/>
      <w:lvlJc w:val="left"/>
      <w:pPr>
        <w:tabs>
          <w:tab w:val="num" w:pos="1020"/>
        </w:tabs>
        <w:ind w:left="1020" w:hanging="1020"/>
      </w:pPr>
      <w:rPr>
        <w:rFonts w:ascii="Arial" w:eastAsia="Calibri" w:hAnsi="Arial" w:cs="Arial" w:hint="default"/>
        <w:b w:val="0"/>
        <w:sz w:val="28"/>
      </w:rPr>
    </w:lvl>
    <w:lvl w:ilvl="2">
      <w:start w:val="3"/>
      <w:numFmt w:val="decimal"/>
      <w:lvlText w:val="%1.%2.%3"/>
      <w:lvlJc w:val="left"/>
      <w:pPr>
        <w:tabs>
          <w:tab w:val="num" w:pos="1020"/>
        </w:tabs>
        <w:ind w:left="1020" w:hanging="1020"/>
      </w:pPr>
      <w:rPr>
        <w:rFonts w:ascii="Arial" w:eastAsia="Calibri" w:hAnsi="Arial" w:cs="Arial" w:hint="default"/>
        <w:b w:val="0"/>
        <w:sz w:val="28"/>
      </w:rPr>
    </w:lvl>
    <w:lvl w:ilvl="3">
      <w:start w:val="1"/>
      <w:numFmt w:val="decimal"/>
      <w:lvlText w:val="%1.%2.%3.%4"/>
      <w:lvlJc w:val="left"/>
      <w:pPr>
        <w:tabs>
          <w:tab w:val="num" w:pos="1020"/>
        </w:tabs>
        <w:ind w:left="1020" w:hanging="1020"/>
      </w:pPr>
      <w:rPr>
        <w:rFonts w:ascii="Arial" w:eastAsia="Calibri" w:hAnsi="Arial" w:cs="Arial" w:hint="default"/>
        <w:b w:val="0"/>
        <w:sz w:val="28"/>
      </w:rPr>
    </w:lvl>
    <w:lvl w:ilvl="4">
      <w:start w:val="1"/>
      <w:numFmt w:val="decimal"/>
      <w:lvlText w:val="%1.%2.%3.%4.%5"/>
      <w:lvlJc w:val="left"/>
      <w:pPr>
        <w:tabs>
          <w:tab w:val="num" w:pos="1080"/>
        </w:tabs>
        <w:ind w:left="1080" w:hanging="1080"/>
      </w:pPr>
      <w:rPr>
        <w:rFonts w:ascii="Arial" w:eastAsia="Calibri" w:hAnsi="Arial" w:cs="Arial" w:hint="default"/>
        <w:b w:val="0"/>
        <w:sz w:val="28"/>
      </w:rPr>
    </w:lvl>
    <w:lvl w:ilvl="5">
      <w:start w:val="1"/>
      <w:numFmt w:val="decimal"/>
      <w:lvlText w:val="%1.%2.%3.%4.%5.%6"/>
      <w:lvlJc w:val="left"/>
      <w:pPr>
        <w:tabs>
          <w:tab w:val="num" w:pos="1080"/>
        </w:tabs>
        <w:ind w:left="1080" w:hanging="1080"/>
      </w:pPr>
      <w:rPr>
        <w:rFonts w:ascii="Arial" w:eastAsia="Calibri" w:hAnsi="Arial" w:cs="Arial" w:hint="default"/>
        <w:b w:val="0"/>
        <w:sz w:val="28"/>
      </w:rPr>
    </w:lvl>
    <w:lvl w:ilvl="6">
      <w:start w:val="1"/>
      <w:numFmt w:val="decimal"/>
      <w:lvlText w:val="%1.%2.%3.%4.%5.%6.%7"/>
      <w:lvlJc w:val="left"/>
      <w:pPr>
        <w:tabs>
          <w:tab w:val="num" w:pos="1440"/>
        </w:tabs>
        <w:ind w:left="1440" w:hanging="1440"/>
      </w:pPr>
      <w:rPr>
        <w:rFonts w:ascii="Arial" w:eastAsia="Calibri" w:hAnsi="Arial" w:cs="Arial" w:hint="default"/>
        <w:b w:val="0"/>
        <w:sz w:val="28"/>
      </w:rPr>
    </w:lvl>
    <w:lvl w:ilvl="7">
      <w:start w:val="1"/>
      <w:numFmt w:val="decimal"/>
      <w:lvlText w:val="%1.%2.%3.%4.%5.%6.%7.%8"/>
      <w:lvlJc w:val="left"/>
      <w:pPr>
        <w:tabs>
          <w:tab w:val="num" w:pos="1440"/>
        </w:tabs>
        <w:ind w:left="1440" w:hanging="1440"/>
      </w:pPr>
      <w:rPr>
        <w:rFonts w:ascii="Arial" w:eastAsia="Calibri" w:hAnsi="Arial" w:cs="Arial" w:hint="default"/>
        <w:b w:val="0"/>
        <w:sz w:val="28"/>
      </w:rPr>
    </w:lvl>
    <w:lvl w:ilvl="8">
      <w:start w:val="1"/>
      <w:numFmt w:val="decimal"/>
      <w:lvlText w:val="%1.%2.%3.%4.%5.%6.%7.%8.%9"/>
      <w:lvlJc w:val="left"/>
      <w:pPr>
        <w:tabs>
          <w:tab w:val="num" w:pos="1800"/>
        </w:tabs>
        <w:ind w:left="1800" w:hanging="1800"/>
      </w:pPr>
      <w:rPr>
        <w:rFonts w:ascii="Arial" w:eastAsia="Calibri" w:hAnsi="Arial" w:cs="Arial" w:hint="default"/>
        <w:b w:val="0"/>
        <w:sz w:val="28"/>
      </w:rPr>
    </w:lvl>
  </w:abstractNum>
  <w:abstractNum w:abstractNumId="32">
    <w:nsid w:val="7C9710B3"/>
    <w:multiLevelType w:val="multilevel"/>
    <w:tmpl w:val="BF68AF92"/>
    <w:lvl w:ilvl="0">
      <w:start w:val="2"/>
      <w:numFmt w:val="decimal"/>
      <w:lvlText w:val="%1"/>
      <w:lvlJc w:val="left"/>
      <w:pPr>
        <w:ind w:left="750" w:hanging="750"/>
      </w:pPr>
      <w:rPr>
        <w:rFonts w:hint="default"/>
      </w:rPr>
    </w:lvl>
    <w:lvl w:ilvl="1">
      <w:start w:val="12"/>
      <w:numFmt w:val="decimal"/>
      <w:lvlText w:val="%1.%2"/>
      <w:lvlJc w:val="left"/>
      <w:pPr>
        <w:ind w:left="780" w:hanging="750"/>
      </w:pPr>
      <w:rPr>
        <w:rFonts w:hint="default"/>
      </w:rPr>
    </w:lvl>
    <w:lvl w:ilvl="2">
      <w:start w:val="5"/>
      <w:numFmt w:val="decimal"/>
      <w:lvlText w:val="%1.%2.%3"/>
      <w:lvlJc w:val="left"/>
      <w:pPr>
        <w:ind w:left="810" w:hanging="75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33">
    <w:nsid w:val="7E3B7E68"/>
    <w:multiLevelType w:val="multilevel"/>
    <w:tmpl w:val="6DBE71A2"/>
    <w:lvl w:ilvl="0">
      <w:start w:val="5"/>
      <w:numFmt w:val="decimal"/>
      <w:lvlText w:val="%1"/>
      <w:lvlJc w:val="left"/>
      <w:pPr>
        <w:ind w:left="375" w:hanging="375"/>
      </w:pPr>
      <w:rPr>
        <w:rFonts w:hint="default"/>
      </w:rPr>
    </w:lvl>
    <w:lvl w:ilvl="1">
      <w:start w:val="4"/>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4">
    <w:nsid w:val="7FA661C8"/>
    <w:multiLevelType w:val="hybridMultilevel"/>
    <w:tmpl w:val="3C90B7F0"/>
    <w:lvl w:ilvl="0" w:tplc="6C661B8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4"/>
  </w:num>
  <w:num w:numId="3">
    <w:abstractNumId w:val="33"/>
  </w:num>
  <w:num w:numId="4">
    <w:abstractNumId w:val="22"/>
  </w:num>
  <w:num w:numId="5">
    <w:abstractNumId w:val="6"/>
  </w:num>
  <w:num w:numId="6">
    <w:abstractNumId w:val="16"/>
  </w:num>
  <w:num w:numId="7">
    <w:abstractNumId w:val="11"/>
  </w:num>
  <w:num w:numId="8">
    <w:abstractNumId w:val="26"/>
  </w:num>
  <w:num w:numId="9">
    <w:abstractNumId w:val="21"/>
  </w:num>
  <w:num w:numId="10">
    <w:abstractNumId w:val="10"/>
  </w:num>
  <w:num w:numId="11">
    <w:abstractNumId w:val="25"/>
  </w:num>
  <w:num w:numId="12">
    <w:abstractNumId w:val="24"/>
  </w:num>
  <w:num w:numId="13">
    <w:abstractNumId w:val="27"/>
  </w:num>
  <w:num w:numId="14">
    <w:abstractNumId w:val="18"/>
  </w:num>
  <w:num w:numId="15">
    <w:abstractNumId w:val="15"/>
  </w:num>
  <w:num w:numId="16">
    <w:abstractNumId w:val="34"/>
  </w:num>
  <w:num w:numId="17">
    <w:abstractNumId w:val="31"/>
  </w:num>
  <w:num w:numId="18">
    <w:abstractNumId w:val="12"/>
  </w:num>
  <w:num w:numId="19">
    <w:abstractNumId w:val="29"/>
  </w:num>
  <w:num w:numId="20">
    <w:abstractNumId w:val="19"/>
  </w:num>
  <w:num w:numId="21">
    <w:abstractNumId w:val="14"/>
  </w:num>
  <w:num w:numId="22">
    <w:abstractNumId w:val="0"/>
  </w:num>
  <w:num w:numId="23">
    <w:abstractNumId w:val="28"/>
  </w:num>
  <w:num w:numId="24">
    <w:abstractNumId w:val="1"/>
  </w:num>
  <w:num w:numId="25">
    <w:abstractNumId w:val="2"/>
  </w:num>
  <w:num w:numId="26">
    <w:abstractNumId w:val="32"/>
  </w:num>
  <w:num w:numId="27">
    <w:abstractNumId w:val="7"/>
  </w:num>
  <w:num w:numId="28">
    <w:abstractNumId w:val="30"/>
  </w:num>
  <w:num w:numId="29">
    <w:abstractNumId w:val="20"/>
  </w:num>
  <w:num w:numId="30">
    <w:abstractNumId w:val="13"/>
  </w:num>
  <w:num w:numId="31">
    <w:abstractNumId w:val="8"/>
  </w:num>
  <w:num w:numId="32">
    <w:abstractNumId w:val="23"/>
  </w:num>
  <w:num w:numId="33">
    <w:abstractNumId w:val="17"/>
  </w:num>
  <w:num w:numId="34">
    <w:abstractNumId w:val="3"/>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5F3948"/>
    <w:rsid w:val="00000298"/>
    <w:rsid w:val="00011A15"/>
    <w:rsid w:val="00012383"/>
    <w:rsid w:val="0001666C"/>
    <w:rsid w:val="000245E6"/>
    <w:rsid w:val="00053EF8"/>
    <w:rsid w:val="000714CD"/>
    <w:rsid w:val="0009390C"/>
    <w:rsid w:val="000F28CC"/>
    <w:rsid w:val="001147A8"/>
    <w:rsid w:val="001242BF"/>
    <w:rsid w:val="00157A34"/>
    <w:rsid w:val="00164A77"/>
    <w:rsid w:val="00165147"/>
    <w:rsid w:val="001A6C6F"/>
    <w:rsid w:val="001B76FC"/>
    <w:rsid w:val="001C7853"/>
    <w:rsid w:val="001D21A8"/>
    <w:rsid w:val="001D714D"/>
    <w:rsid w:val="001E4F9D"/>
    <w:rsid w:val="001F34DA"/>
    <w:rsid w:val="00217D6B"/>
    <w:rsid w:val="002226BB"/>
    <w:rsid w:val="00224640"/>
    <w:rsid w:val="00232223"/>
    <w:rsid w:val="00254A44"/>
    <w:rsid w:val="00286BAF"/>
    <w:rsid w:val="002878DC"/>
    <w:rsid w:val="002A3445"/>
    <w:rsid w:val="002D6F9C"/>
    <w:rsid w:val="00304CEC"/>
    <w:rsid w:val="00314AA1"/>
    <w:rsid w:val="00316642"/>
    <w:rsid w:val="00326392"/>
    <w:rsid w:val="003379C9"/>
    <w:rsid w:val="00342D89"/>
    <w:rsid w:val="0034490C"/>
    <w:rsid w:val="00375B0A"/>
    <w:rsid w:val="00381135"/>
    <w:rsid w:val="003A2158"/>
    <w:rsid w:val="003B260F"/>
    <w:rsid w:val="003B5BB0"/>
    <w:rsid w:val="003C2A8D"/>
    <w:rsid w:val="003C66D6"/>
    <w:rsid w:val="003D012B"/>
    <w:rsid w:val="003D28EF"/>
    <w:rsid w:val="003D46B4"/>
    <w:rsid w:val="003E4F94"/>
    <w:rsid w:val="00402C5E"/>
    <w:rsid w:val="00411B3F"/>
    <w:rsid w:val="00412844"/>
    <w:rsid w:val="00433BC9"/>
    <w:rsid w:val="00443CD3"/>
    <w:rsid w:val="00447B59"/>
    <w:rsid w:val="0045489A"/>
    <w:rsid w:val="004A04A9"/>
    <w:rsid w:val="004B02B8"/>
    <w:rsid w:val="004B437E"/>
    <w:rsid w:val="004D2C6B"/>
    <w:rsid w:val="004E2670"/>
    <w:rsid w:val="00537260"/>
    <w:rsid w:val="005450B9"/>
    <w:rsid w:val="00554B33"/>
    <w:rsid w:val="00567AAC"/>
    <w:rsid w:val="005719B5"/>
    <w:rsid w:val="00572A77"/>
    <w:rsid w:val="00585566"/>
    <w:rsid w:val="005A07EA"/>
    <w:rsid w:val="005A50C5"/>
    <w:rsid w:val="005B257E"/>
    <w:rsid w:val="005B43D6"/>
    <w:rsid w:val="005F045D"/>
    <w:rsid w:val="005F3948"/>
    <w:rsid w:val="00622664"/>
    <w:rsid w:val="006545B2"/>
    <w:rsid w:val="00672A26"/>
    <w:rsid w:val="0067332E"/>
    <w:rsid w:val="00682F98"/>
    <w:rsid w:val="00691943"/>
    <w:rsid w:val="00696BBA"/>
    <w:rsid w:val="006A17A2"/>
    <w:rsid w:val="006B69F9"/>
    <w:rsid w:val="006D669D"/>
    <w:rsid w:val="006E010B"/>
    <w:rsid w:val="006E4F83"/>
    <w:rsid w:val="006F664F"/>
    <w:rsid w:val="007200A6"/>
    <w:rsid w:val="00725F21"/>
    <w:rsid w:val="00746BFE"/>
    <w:rsid w:val="00751577"/>
    <w:rsid w:val="00752594"/>
    <w:rsid w:val="0075713E"/>
    <w:rsid w:val="00762A57"/>
    <w:rsid w:val="00771CD7"/>
    <w:rsid w:val="007779F7"/>
    <w:rsid w:val="00783095"/>
    <w:rsid w:val="00796FB4"/>
    <w:rsid w:val="007A1EC9"/>
    <w:rsid w:val="007D382A"/>
    <w:rsid w:val="007F7610"/>
    <w:rsid w:val="00810148"/>
    <w:rsid w:val="008131ED"/>
    <w:rsid w:val="00861041"/>
    <w:rsid w:val="00874D0B"/>
    <w:rsid w:val="00875C26"/>
    <w:rsid w:val="0088477B"/>
    <w:rsid w:val="00890723"/>
    <w:rsid w:val="00896FA6"/>
    <w:rsid w:val="008A355A"/>
    <w:rsid w:val="008B3E47"/>
    <w:rsid w:val="008B4420"/>
    <w:rsid w:val="008C2BD1"/>
    <w:rsid w:val="008D7EF9"/>
    <w:rsid w:val="00911178"/>
    <w:rsid w:val="009149A8"/>
    <w:rsid w:val="00927E91"/>
    <w:rsid w:val="00927F8A"/>
    <w:rsid w:val="00966EBE"/>
    <w:rsid w:val="009768AE"/>
    <w:rsid w:val="009812A5"/>
    <w:rsid w:val="0098244D"/>
    <w:rsid w:val="009E2DE9"/>
    <w:rsid w:val="00A03CE2"/>
    <w:rsid w:val="00A40782"/>
    <w:rsid w:val="00A640B7"/>
    <w:rsid w:val="00A70F2C"/>
    <w:rsid w:val="00A94FCF"/>
    <w:rsid w:val="00AA6175"/>
    <w:rsid w:val="00AB7BE4"/>
    <w:rsid w:val="00AC0E73"/>
    <w:rsid w:val="00B0095F"/>
    <w:rsid w:val="00B11594"/>
    <w:rsid w:val="00B2610E"/>
    <w:rsid w:val="00B2627D"/>
    <w:rsid w:val="00B366B9"/>
    <w:rsid w:val="00B7553A"/>
    <w:rsid w:val="00B901AE"/>
    <w:rsid w:val="00B9649B"/>
    <w:rsid w:val="00BA604B"/>
    <w:rsid w:val="00BC517A"/>
    <w:rsid w:val="00BD7F09"/>
    <w:rsid w:val="00BF101E"/>
    <w:rsid w:val="00C025D9"/>
    <w:rsid w:val="00C0465F"/>
    <w:rsid w:val="00C40E15"/>
    <w:rsid w:val="00C47D43"/>
    <w:rsid w:val="00C51BF9"/>
    <w:rsid w:val="00C54DD8"/>
    <w:rsid w:val="00C73371"/>
    <w:rsid w:val="00C84DCF"/>
    <w:rsid w:val="00CB1E58"/>
    <w:rsid w:val="00CC2522"/>
    <w:rsid w:val="00CF3D60"/>
    <w:rsid w:val="00D1301C"/>
    <w:rsid w:val="00D174B3"/>
    <w:rsid w:val="00D27974"/>
    <w:rsid w:val="00D41B84"/>
    <w:rsid w:val="00D463B5"/>
    <w:rsid w:val="00D46A30"/>
    <w:rsid w:val="00D65CC5"/>
    <w:rsid w:val="00D74D64"/>
    <w:rsid w:val="00D81035"/>
    <w:rsid w:val="00D900D9"/>
    <w:rsid w:val="00DC5C19"/>
    <w:rsid w:val="00DC6672"/>
    <w:rsid w:val="00DF6B91"/>
    <w:rsid w:val="00DF7DE8"/>
    <w:rsid w:val="00E010F9"/>
    <w:rsid w:val="00E03BC3"/>
    <w:rsid w:val="00E26852"/>
    <w:rsid w:val="00E34012"/>
    <w:rsid w:val="00E4013B"/>
    <w:rsid w:val="00E63C0E"/>
    <w:rsid w:val="00E77ED6"/>
    <w:rsid w:val="00E82E5C"/>
    <w:rsid w:val="00EA387C"/>
    <w:rsid w:val="00EC1E01"/>
    <w:rsid w:val="00ED19AF"/>
    <w:rsid w:val="00ED579D"/>
    <w:rsid w:val="00ED6E68"/>
    <w:rsid w:val="00ED7928"/>
    <w:rsid w:val="00EF0083"/>
    <w:rsid w:val="00EF3163"/>
    <w:rsid w:val="00F05030"/>
    <w:rsid w:val="00F0621A"/>
    <w:rsid w:val="00F069DC"/>
    <w:rsid w:val="00F106E8"/>
    <w:rsid w:val="00F176F8"/>
    <w:rsid w:val="00F22A58"/>
    <w:rsid w:val="00F32B67"/>
    <w:rsid w:val="00F33DFE"/>
    <w:rsid w:val="00F3510C"/>
    <w:rsid w:val="00F56E44"/>
    <w:rsid w:val="00F60051"/>
    <w:rsid w:val="00F63FF0"/>
    <w:rsid w:val="00F65EDF"/>
    <w:rsid w:val="00F6727F"/>
    <w:rsid w:val="00F80256"/>
    <w:rsid w:val="00F945FE"/>
    <w:rsid w:val="00F961EE"/>
    <w:rsid w:val="00FA0519"/>
    <w:rsid w:val="00FA6F24"/>
    <w:rsid w:val="00FB236D"/>
    <w:rsid w:val="00FB30D3"/>
    <w:rsid w:val="00FC3A3E"/>
    <w:rsid w:val="00FD04D4"/>
    <w:rsid w:val="00FE1994"/>
    <w:rsid w:val="00FF1C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9698"/>
    <o:shapelayout v:ext="edit">
      <o:idmap v:ext="edit" data="1"/>
      <o:rules v:ext="edit">
        <o:r id="V:Rule6" type="connector" idref="#_x0000_s1038"/>
        <o:r id="V:Rule7" type="connector" idref="#_x0000_s1026"/>
        <o:r id="V:Rule8" type="connector" idref="#_x0000_s1041"/>
        <o:r id="V:Rule9" type="connector" idref="#_x0000_s1039"/>
        <o:r id="V:Rule10"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A8D"/>
  </w:style>
  <w:style w:type="paragraph" w:styleId="Heading1">
    <w:name w:val="heading 1"/>
    <w:basedOn w:val="Normal"/>
    <w:next w:val="Normal"/>
    <w:link w:val="Heading1Char"/>
    <w:uiPriority w:val="9"/>
    <w:qFormat/>
    <w:rsid w:val="003C2A8D"/>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3C2A8D"/>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3C2A8D"/>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3C2A8D"/>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3C2A8D"/>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3C2A8D"/>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3C2A8D"/>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3C2A8D"/>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3C2A8D"/>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2A8D"/>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rsid w:val="003C2A8D"/>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3C2A8D"/>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3C2A8D"/>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3C2A8D"/>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3C2A8D"/>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3C2A8D"/>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3C2A8D"/>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3C2A8D"/>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3C2A8D"/>
    <w:rPr>
      <w:caps/>
      <w:spacing w:val="10"/>
      <w:sz w:val="18"/>
      <w:szCs w:val="18"/>
    </w:rPr>
  </w:style>
  <w:style w:type="paragraph" w:styleId="Title">
    <w:name w:val="Title"/>
    <w:basedOn w:val="Normal"/>
    <w:next w:val="Normal"/>
    <w:link w:val="TitleChar"/>
    <w:uiPriority w:val="10"/>
    <w:qFormat/>
    <w:rsid w:val="003C2A8D"/>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3C2A8D"/>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3C2A8D"/>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3C2A8D"/>
    <w:rPr>
      <w:rFonts w:eastAsiaTheme="majorEastAsia" w:cstheme="majorBidi"/>
      <w:caps/>
      <w:spacing w:val="20"/>
      <w:sz w:val="18"/>
      <w:szCs w:val="18"/>
    </w:rPr>
  </w:style>
  <w:style w:type="character" w:styleId="Strong">
    <w:name w:val="Strong"/>
    <w:uiPriority w:val="22"/>
    <w:qFormat/>
    <w:rsid w:val="003C2A8D"/>
    <w:rPr>
      <w:b/>
      <w:bCs/>
      <w:color w:val="943634" w:themeColor="accent2" w:themeShade="BF"/>
      <w:spacing w:val="5"/>
    </w:rPr>
  </w:style>
  <w:style w:type="character" w:styleId="Emphasis">
    <w:name w:val="Emphasis"/>
    <w:uiPriority w:val="20"/>
    <w:qFormat/>
    <w:rsid w:val="003C2A8D"/>
    <w:rPr>
      <w:caps/>
      <w:spacing w:val="5"/>
      <w:sz w:val="20"/>
      <w:szCs w:val="20"/>
    </w:rPr>
  </w:style>
  <w:style w:type="paragraph" w:styleId="NoSpacing">
    <w:name w:val="No Spacing"/>
    <w:basedOn w:val="Normal"/>
    <w:link w:val="NoSpacingChar"/>
    <w:uiPriority w:val="1"/>
    <w:qFormat/>
    <w:rsid w:val="003C2A8D"/>
    <w:pPr>
      <w:spacing w:after="0" w:line="240" w:lineRule="auto"/>
    </w:pPr>
  </w:style>
  <w:style w:type="character" w:customStyle="1" w:styleId="NoSpacingChar">
    <w:name w:val="No Spacing Char"/>
    <w:basedOn w:val="DefaultParagraphFont"/>
    <w:link w:val="NoSpacing"/>
    <w:uiPriority w:val="1"/>
    <w:rsid w:val="003C2A8D"/>
  </w:style>
  <w:style w:type="paragraph" w:styleId="ListParagraph">
    <w:name w:val="List Paragraph"/>
    <w:basedOn w:val="Normal"/>
    <w:uiPriority w:val="34"/>
    <w:qFormat/>
    <w:rsid w:val="003C2A8D"/>
    <w:pPr>
      <w:ind w:left="720"/>
      <w:contextualSpacing/>
    </w:pPr>
  </w:style>
  <w:style w:type="paragraph" w:styleId="Quote">
    <w:name w:val="Quote"/>
    <w:basedOn w:val="Normal"/>
    <w:next w:val="Normal"/>
    <w:link w:val="QuoteChar"/>
    <w:uiPriority w:val="29"/>
    <w:qFormat/>
    <w:rsid w:val="003C2A8D"/>
    <w:rPr>
      <w:i/>
      <w:iCs/>
    </w:rPr>
  </w:style>
  <w:style w:type="character" w:customStyle="1" w:styleId="QuoteChar">
    <w:name w:val="Quote Char"/>
    <w:basedOn w:val="DefaultParagraphFont"/>
    <w:link w:val="Quote"/>
    <w:uiPriority w:val="29"/>
    <w:rsid w:val="003C2A8D"/>
    <w:rPr>
      <w:rFonts w:eastAsiaTheme="majorEastAsia" w:cstheme="majorBidi"/>
      <w:i/>
      <w:iCs/>
    </w:rPr>
  </w:style>
  <w:style w:type="paragraph" w:styleId="IntenseQuote">
    <w:name w:val="Intense Quote"/>
    <w:basedOn w:val="Normal"/>
    <w:next w:val="Normal"/>
    <w:link w:val="IntenseQuoteChar"/>
    <w:uiPriority w:val="30"/>
    <w:qFormat/>
    <w:rsid w:val="003C2A8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3C2A8D"/>
    <w:rPr>
      <w:rFonts w:eastAsiaTheme="majorEastAsia" w:cstheme="majorBidi"/>
      <w:caps/>
      <w:color w:val="622423" w:themeColor="accent2" w:themeShade="7F"/>
      <w:spacing w:val="5"/>
      <w:sz w:val="20"/>
      <w:szCs w:val="20"/>
    </w:rPr>
  </w:style>
  <w:style w:type="character" w:styleId="SubtleEmphasis">
    <w:name w:val="Subtle Emphasis"/>
    <w:uiPriority w:val="19"/>
    <w:qFormat/>
    <w:rsid w:val="003C2A8D"/>
    <w:rPr>
      <w:i/>
      <w:iCs/>
    </w:rPr>
  </w:style>
  <w:style w:type="character" w:styleId="IntenseEmphasis">
    <w:name w:val="Intense Emphasis"/>
    <w:uiPriority w:val="21"/>
    <w:qFormat/>
    <w:rsid w:val="003C2A8D"/>
    <w:rPr>
      <w:i/>
      <w:iCs/>
      <w:caps/>
      <w:spacing w:val="10"/>
      <w:sz w:val="20"/>
      <w:szCs w:val="20"/>
    </w:rPr>
  </w:style>
  <w:style w:type="character" w:styleId="SubtleReference">
    <w:name w:val="Subtle Reference"/>
    <w:basedOn w:val="DefaultParagraphFont"/>
    <w:uiPriority w:val="31"/>
    <w:qFormat/>
    <w:rsid w:val="003C2A8D"/>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3C2A8D"/>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3C2A8D"/>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3C2A8D"/>
    <w:pPr>
      <w:outlineLvl w:val="9"/>
    </w:pPr>
  </w:style>
  <w:style w:type="paragraph" w:styleId="Header">
    <w:name w:val="header"/>
    <w:basedOn w:val="Normal"/>
    <w:link w:val="HeaderChar"/>
    <w:uiPriority w:val="99"/>
    <w:semiHidden/>
    <w:unhideWhenUsed/>
    <w:rsid w:val="00672A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72A26"/>
  </w:style>
  <w:style w:type="paragraph" w:styleId="Footer">
    <w:name w:val="footer"/>
    <w:basedOn w:val="Normal"/>
    <w:link w:val="FooterChar"/>
    <w:uiPriority w:val="99"/>
    <w:unhideWhenUsed/>
    <w:rsid w:val="00672A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A26"/>
  </w:style>
  <w:style w:type="paragraph" w:styleId="BalloonText">
    <w:name w:val="Balloon Text"/>
    <w:basedOn w:val="Normal"/>
    <w:link w:val="BalloonTextChar"/>
    <w:uiPriority w:val="99"/>
    <w:semiHidden/>
    <w:unhideWhenUsed/>
    <w:rsid w:val="00571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9B5"/>
    <w:rPr>
      <w:rFonts w:ascii="Tahoma" w:hAnsi="Tahoma" w:cs="Tahoma"/>
      <w:sz w:val="16"/>
      <w:szCs w:val="16"/>
    </w:rPr>
  </w:style>
  <w:style w:type="paragraph" w:styleId="NormalWeb">
    <w:name w:val="Normal (Web)"/>
    <w:basedOn w:val="Normal"/>
    <w:uiPriority w:val="99"/>
    <w:rsid w:val="00810148"/>
    <w:pPr>
      <w:spacing w:before="100" w:beforeAutospacing="1" w:after="100" w:afterAutospacing="1" w:line="240" w:lineRule="auto"/>
    </w:pPr>
    <w:rPr>
      <w:rFonts w:ascii="Times New Roman" w:eastAsia="SimSun" w:hAnsi="Times New Roman" w:cs="Times New Roman"/>
      <w:sz w:val="24"/>
      <w:szCs w:val="24"/>
      <w:lang w:eastAsia="zh-CN" w:bidi="ar-SA"/>
    </w:rPr>
  </w:style>
  <w:style w:type="character" w:customStyle="1" w:styleId="mw-headline">
    <w:name w:val="mw-headline"/>
    <w:basedOn w:val="DefaultParagraphFont"/>
    <w:rsid w:val="00810148"/>
  </w:style>
  <w:style w:type="paragraph" w:customStyle="1" w:styleId="NormalWeb8">
    <w:name w:val="Normal (Web)8"/>
    <w:basedOn w:val="Normal"/>
    <w:rsid w:val="00011A15"/>
    <w:pPr>
      <w:spacing w:after="167" w:line="280" w:lineRule="atLeast"/>
    </w:pPr>
    <w:rPr>
      <w:rFonts w:ascii="Times New Roman" w:eastAsia="Times New Roman" w:hAnsi="Times New Roman" w:cs="Times New Roman"/>
      <w:sz w:val="20"/>
      <w:szCs w:val="20"/>
      <w:lang w:bidi="ar-SA"/>
    </w:rPr>
  </w:style>
  <w:style w:type="character" w:customStyle="1" w:styleId="texhtml">
    <w:name w:val="texhtml"/>
    <w:basedOn w:val="DefaultParagraphFont"/>
    <w:rsid w:val="00011A15"/>
  </w:style>
  <w:style w:type="character" w:customStyle="1" w:styleId="bold">
    <w:name w:val="bold"/>
    <w:basedOn w:val="DefaultParagraphFont"/>
    <w:rsid w:val="00011A15"/>
  </w:style>
  <w:style w:type="paragraph" w:customStyle="1" w:styleId="center">
    <w:name w:val="center"/>
    <w:basedOn w:val="Normal"/>
    <w:rsid w:val="00011A1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italic">
    <w:name w:val="italic"/>
    <w:basedOn w:val="DefaultParagraphFont"/>
    <w:rsid w:val="00011A15"/>
  </w:style>
  <w:style w:type="character" w:styleId="Hyperlink">
    <w:name w:val="Hyperlink"/>
    <w:basedOn w:val="DefaultParagraphFont"/>
    <w:uiPriority w:val="99"/>
    <w:rsid w:val="00D900D9"/>
    <w:rPr>
      <w:color w:val="0000FF"/>
      <w:u w:val="single"/>
    </w:rPr>
  </w:style>
  <w:style w:type="character" w:customStyle="1" w:styleId="apple-converted-space">
    <w:name w:val="apple-converted-space"/>
    <w:basedOn w:val="DefaultParagraphFont"/>
    <w:rsid w:val="001D21A8"/>
  </w:style>
  <w:style w:type="character" w:customStyle="1" w:styleId="mw-editsection">
    <w:name w:val="mw-editsection"/>
    <w:basedOn w:val="DefaultParagraphFont"/>
    <w:rsid w:val="00B11594"/>
  </w:style>
  <w:style w:type="character" w:customStyle="1" w:styleId="mw-editsection-bracket">
    <w:name w:val="mw-editsection-bracket"/>
    <w:basedOn w:val="DefaultParagraphFont"/>
    <w:rsid w:val="00B11594"/>
  </w:style>
</w:styles>
</file>

<file path=word/webSettings.xml><?xml version="1.0" encoding="utf-8"?>
<w:webSettings xmlns:r="http://schemas.openxmlformats.org/officeDocument/2006/relationships" xmlns:w="http://schemas.openxmlformats.org/wordprocessingml/2006/main">
  <w:divs>
    <w:div w:id="1048069261">
      <w:bodyDiv w:val="1"/>
      <w:marLeft w:val="0"/>
      <w:marRight w:val="0"/>
      <w:marTop w:val="0"/>
      <w:marBottom w:val="0"/>
      <w:divBdr>
        <w:top w:val="none" w:sz="0" w:space="0" w:color="auto"/>
        <w:left w:val="none" w:sz="0" w:space="0" w:color="auto"/>
        <w:bottom w:val="none" w:sz="0" w:space="0" w:color="auto"/>
        <w:right w:val="none" w:sz="0" w:space="0" w:color="auto"/>
      </w:divBdr>
    </w:div>
    <w:div w:id="1137798799">
      <w:bodyDiv w:val="1"/>
      <w:marLeft w:val="0"/>
      <w:marRight w:val="0"/>
      <w:marTop w:val="0"/>
      <w:marBottom w:val="0"/>
      <w:divBdr>
        <w:top w:val="none" w:sz="0" w:space="0" w:color="auto"/>
        <w:left w:val="none" w:sz="0" w:space="0" w:color="auto"/>
        <w:bottom w:val="none" w:sz="0" w:space="0" w:color="auto"/>
        <w:right w:val="none" w:sz="0" w:space="0" w:color="auto"/>
      </w:divBdr>
    </w:div>
    <w:div w:id="1159542656">
      <w:bodyDiv w:val="1"/>
      <w:marLeft w:val="0"/>
      <w:marRight w:val="0"/>
      <w:marTop w:val="0"/>
      <w:marBottom w:val="0"/>
      <w:divBdr>
        <w:top w:val="none" w:sz="0" w:space="0" w:color="auto"/>
        <w:left w:val="none" w:sz="0" w:space="0" w:color="auto"/>
        <w:bottom w:val="none" w:sz="0" w:space="0" w:color="auto"/>
        <w:right w:val="none" w:sz="0" w:space="0" w:color="auto"/>
      </w:divBdr>
      <w:divsChild>
        <w:div w:id="1661152167">
          <w:marLeft w:val="0"/>
          <w:marRight w:val="0"/>
          <w:marTop w:val="0"/>
          <w:marBottom w:val="0"/>
          <w:divBdr>
            <w:top w:val="none" w:sz="0" w:space="0" w:color="auto"/>
            <w:left w:val="none" w:sz="0" w:space="0" w:color="auto"/>
            <w:bottom w:val="none" w:sz="0" w:space="0" w:color="auto"/>
            <w:right w:val="none" w:sz="0" w:space="0" w:color="auto"/>
          </w:divBdr>
        </w:div>
      </w:divsChild>
    </w:div>
    <w:div w:id="1392270004">
      <w:bodyDiv w:val="1"/>
      <w:marLeft w:val="0"/>
      <w:marRight w:val="0"/>
      <w:marTop w:val="0"/>
      <w:marBottom w:val="0"/>
      <w:divBdr>
        <w:top w:val="none" w:sz="0" w:space="0" w:color="auto"/>
        <w:left w:val="none" w:sz="0" w:space="0" w:color="auto"/>
        <w:bottom w:val="none" w:sz="0" w:space="0" w:color="auto"/>
        <w:right w:val="none" w:sz="0" w:space="0" w:color="auto"/>
      </w:divBdr>
    </w:div>
    <w:div w:id="188109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image" Target="media/image31.gif"/><Relationship Id="rId47" Type="http://schemas.openxmlformats.org/officeDocument/2006/relationships/hyperlink" Target="http://en.wikipedia.org/wiki/Electronic_instrument" TargetMode="External"/><Relationship Id="rId50" Type="http://schemas.openxmlformats.org/officeDocument/2006/relationships/hyperlink" Target="http://en.wikipedia.org/wiki/Magnetic_field" TargetMode="External"/><Relationship Id="rId55" Type="http://schemas.openxmlformats.org/officeDocument/2006/relationships/hyperlink" Target="http://en.wikipedia.org/wiki/Airport_security" TargetMode="External"/><Relationship Id="rId63" Type="http://schemas.openxmlformats.org/officeDocument/2006/relationships/hyperlink" Target="http://en.wikipedia.org/wiki/Mars_bar" TargetMode="External"/><Relationship Id="rId68" Type="http://schemas.openxmlformats.org/officeDocument/2006/relationships/image" Target="media/image35.jpeg"/><Relationship Id="rId76" Type="http://schemas.openxmlformats.org/officeDocument/2006/relationships/image" Target="media/image43.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www.researchcell.com/electronics/7812-pin-and-circuit-diagram/attachment/7812-in-parallel-circuit-diagram/" TargetMode="External"/><Relationship Id="rId53" Type="http://schemas.openxmlformats.org/officeDocument/2006/relationships/hyperlink" Target="http://en.wikipedia.org/wiki/De-mining" TargetMode="External"/><Relationship Id="rId58" Type="http://schemas.openxmlformats.org/officeDocument/2006/relationships/hyperlink" Target="http://en.wikipedia.org/wiki/Treasure_hunting" TargetMode="External"/><Relationship Id="rId66" Type="http://schemas.openxmlformats.org/officeDocument/2006/relationships/hyperlink" Target="http://en.wikipedia.org/wiki/Conveyor" TargetMode="External"/><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hyperlink" Target="http://en.wikipedia.org/wiki/Metal_detector" TargetMode="External"/><Relationship Id="rId82" Type="http://schemas.openxmlformats.org/officeDocument/2006/relationships/image" Target="media/image49.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en.wikipedia.org/wiki/File:LED_symbol.svg" TargetMode="External"/><Relationship Id="rId30" Type="http://schemas.openxmlformats.org/officeDocument/2006/relationships/image" Target="file:///C:\InFiNiTy%20&amp;%20EqUaL\Desktop\The%20bridge%20rectifier_files\0236.gif" TargetMode="External"/><Relationship Id="rId35" Type="http://schemas.openxmlformats.org/officeDocument/2006/relationships/image" Target="media/image25.png"/><Relationship Id="rId43" Type="http://schemas.openxmlformats.org/officeDocument/2006/relationships/hyperlink" Target="http://www.researchcell.com/electronics/7812-pin-and-circuit-diagram/attachment/7812-pin-diagram/" TargetMode="External"/><Relationship Id="rId48" Type="http://schemas.openxmlformats.org/officeDocument/2006/relationships/hyperlink" Target="http://en.wikipedia.org/wiki/Security_Screening" TargetMode="External"/><Relationship Id="rId56" Type="http://schemas.openxmlformats.org/officeDocument/2006/relationships/hyperlink" Target="http://en.wikipedia.org/wiki/Geophysics" TargetMode="External"/><Relationship Id="rId64" Type="http://schemas.openxmlformats.org/officeDocument/2006/relationships/hyperlink" Target="http://en.wikipedia.org/wiki/Amplitude_modulated" TargetMode="External"/><Relationship Id="rId69" Type="http://schemas.openxmlformats.org/officeDocument/2006/relationships/image" Target="media/image36.jpeg"/><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hyperlink" Target="http://en.wikipedia.org/wiki/Eddy_currents" TargetMode="External"/><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en.wikipedia.org/wiki/File:RBG-LED.jpg"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gif"/><Relationship Id="rId59" Type="http://schemas.openxmlformats.org/officeDocument/2006/relationships/hyperlink" Target="http://en.wikipedia.org/wiki/Construction_industry" TargetMode="External"/><Relationship Id="rId67" Type="http://schemas.openxmlformats.org/officeDocument/2006/relationships/image" Target="media/image34.jpeg"/><Relationship Id="rId20" Type="http://schemas.openxmlformats.org/officeDocument/2006/relationships/image" Target="media/image13.jpeg"/><Relationship Id="rId41" Type="http://schemas.openxmlformats.org/officeDocument/2006/relationships/hyperlink" Target="http://www.researchcell.com/electronics/7812-pin-and-circuit-diagram/attachment/7812-circuit-diagram/" TargetMode="External"/><Relationship Id="rId54" Type="http://schemas.openxmlformats.org/officeDocument/2006/relationships/hyperlink" Target="http://en.wikipedia.org/wiki/Land_mine" TargetMode="External"/><Relationship Id="rId62" Type="http://schemas.openxmlformats.org/officeDocument/2006/relationships/hyperlink" Target="http://en.wikipedia.org/wiki/Mars_Incorporated" TargetMode="External"/><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en.wikipedia.org/wiki/Electronic_oscillator" TargetMode="External"/><Relationship Id="rId57" Type="http://schemas.openxmlformats.org/officeDocument/2006/relationships/hyperlink" Target="http://en.wikipedia.org/wiki/Archaeology" TargetMode="Externa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2.gif"/><Relationship Id="rId52" Type="http://schemas.openxmlformats.org/officeDocument/2006/relationships/hyperlink" Target="http://en.wikipedia.org/wiki/Magnetometer" TargetMode="External"/><Relationship Id="rId60" Type="http://schemas.openxmlformats.org/officeDocument/2006/relationships/hyperlink" Target="http://en.wikipedia.org/wiki/Rebar" TargetMode="External"/><Relationship Id="rId65" Type="http://schemas.openxmlformats.org/officeDocument/2006/relationships/hyperlink" Target="http://en.wikipedia.org/wiki/Transmitter" TargetMode="External"/><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F559C-B4EA-4B0A-81F7-283D00F23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62</Pages>
  <Words>9466</Words>
  <Characters>53960</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pepsi</Company>
  <LinksUpToDate>false</LinksUpToDate>
  <CharactersWithSpaces>63300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faizan ahmad zeb</dc:creator>
  <cp:keywords/>
  <dc:description/>
  <cp:lastModifiedBy>Engr Fahad</cp:lastModifiedBy>
  <cp:revision>104</cp:revision>
  <dcterms:created xsi:type="dcterms:W3CDTF">2014-09-06T16:39:00Z</dcterms:created>
  <dcterms:modified xsi:type="dcterms:W3CDTF">2014-09-09T17:14:00Z</dcterms:modified>
</cp:coreProperties>
</file>